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A4426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>GRADSKA KNJIŽNICA</w:t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      ZADAR</w:t>
      </w:r>
    </w:p>
    <w:p w:rsidR="0050628F" w:rsidRPr="008A442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2"/>
          <w:szCs w:val="22"/>
        </w:rPr>
      </w:pPr>
      <w:r w:rsidRPr="008A4426">
        <w:rPr>
          <w:rFonts w:ascii="Tahoma" w:hAnsi="Tahoma" w:cs="Tahoma"/>
          <w:b/>
          <w:bCs/>
          <w:color w:val="808080"/>
          <w:sz w:val="22"/>
          <w:szCs w:val="22"/>
        </w:rPr>
        <w:t>ŽUPANIJSKA MATIČNA SLUŽBA ZA NARODNE I ŠKOLSKE KNJIŽNICE</w:t>
      </w:r>
    </w:p>
    <w:p w:rsidR="00011CE7" w:rsidRPr="008A442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442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E7B2D" w:rsidRPr="008A442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8"/>
          <w:szCs w:val="28"/>
        </w:rPr>
      </w:pPr>
    </w:p>
    <w:p w:rsidR="00011CE7" w:rsidRPr="008A442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PLAN I PROGRAM RADA</w:t>
      </w:r>
    </w:p>
    <w:p w:rsidR="00011CE7" w:rsidRPr="008A4426" w:rsidRDefault="006F43DD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8"/>
          <w:szCs w:val="28"/>
        </w:rPr>
        <w:t>U 2021</w:t>
      </w:r>
      <w:r w:rsidR="00011CE7" w:rsidRPr="008A4426">
        <w:rPr>
          <w:rFonts w:ascii="Tahoma" w:hAnsi="Tahoma" w:cs="Tahoma"/>
          <w:b/>
          <w:bCs/>
          <w:color w:val="808080"/>
          <w:sz w:val="28"/>
          <w:szCs w:val="28"/>
        </w:rPr>
        <w:t>. GODINI</w:t>
      </w:r>
      <w:r w:rsidR="00734559">
        <w:rPr>
          <w:rFonts w:ascii="Tahoma" w:hAnsi="Tahoma" w:cs="Tahoma"/>
          <w:b/>
          <w:bCs/>
          <w:color w:val="808080"/>
          <w:sz w:val="28"/>
          <w:szCs w:val="28"/>
        </w:rPr>
        <w:t xml:space="preserve"> – NARODNE KNJIŽNICE</w:t>
      </w: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6F43DD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PROSINAC, 2020</w:t>
      </w:r>
      <w:r w:rsidR="00011CE7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.</w:t>
      </w:r>
      <w:r w:rsidR="005477A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 GODINE</w:t>
      </w:r>
    </w:p>
    <w:p w:rsidR="00011CE7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lastRenderedPageBreak/>
        <w:t>PLAN I PROGRAM RADA ŽUPANIJSKE MATIČNE SLUŽBE</w:t>
      </w:r>
      <w:r w:rsidR="0050628F" w:rsidRPr="003942A9">
        <w:rPr>
          <w:rFonts w:ascii="Tahoma" w:hAnsi="Tahoma" w:cs="Tahoma"/>
          <w:sz w:val="21"/>
          <w:szCs w:val="21"/>
        </w:rPr>
        <w:t xml:space="preserve"> </w:t>
      </w:r>
      <w:r w:rsidRPr="003942A9">
        <w:rPr>
          <w:rFonts w:ascii="Tahoma" w:hAnsi="Tahoma" w:cs="Tahoma"/>
          <w:sz w:val="21"/>
          <w:szCs w:val="21"/>
        </w:rPr>
        <w:t xml:space="preserve">U </w:t>
      </w:r>
      <w:r w:rsidR="00501485">
        <w:rPr>
          <w:rFonts w:ascii="Tahoma" w:hAnsi="Tahoma" w:cs="Tahoma"/>
          <w:sz w:val="21"/>
          <w:szCs w:val="21"/>
        </w:rPr>
        <w:t>2021</w:t>
      </w:r>
      <w:r w:rsidRPr="003942A9">
        <w:rPr>
          <w:rFonts w:ascii="Tahoma" w:hAnsi="Tahoma" w:cs="Tahoma"/>
          <w:sz w:val="21"/>
          <w:szCs w:val="21"/>
        </w:rPr>
        <w:t>. GODINI</w:t>
      </w:r>
    </w:p>
    <w:p w:rsidR="00913352" w:rsidRPr="003942A9" w:rsidRDefault="00913352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1"/>
          <w:szCs w:val="21"/>
        </w:rPr>
      </w:pPr>
    </w:p>
    <w:p w:rsidR="00011CE7" w:rsidRPr="003942A9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1"/>
          <w:szCs w:val="21"/>
        </w:rPr>
      </w:pPr>
    </w:p>
    <w:p w:rsidR="00BE103D" w:rsidRDefault="006C5C15" w:rsidP="00BE103D">
      <w:pPr>
        <w:spacing w:line="360" w:lineRule="auto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 xml:space="preserve">MREŽA </w:t>
      </w:r>
      <w:r w:rsidR="009D5EE9" w:rsidRPr="003942A9">
        <w:rPr>
          <w:rFonts w:ascii="Tahoma" w:hAnsi="Tahoma" w:cs="Tahoma"/>
          <w:b/>
          <w:sz w:val="21"/>
          <w:szCs w:val="21"/>
        </w:rPr>
        <w:t xml:space="preserve">NARODNIH </w:t>
      </w:r>
      <w:r w:rsidRPr="003942A9">
        <w:rPr>
          <w:rFonts w:ascii="Tahoma" w:hAnsi="Tahoma" w:cs="Tahoma"/>
          <w:b/>
          <w:sz w:val="21"/>
          <w:szCs w:val="21"/>
        </w:rPr>
        <w:t>KNJIŽNICA</w:t>
      </w:r>
      <w:r w:rsidR="0065197A" w:rsidRPr="003942A9">
        <w:rPr>
          <w:rFonts w:ascii="Tahoma" w:hAnsi="Tahoma" w:cs="Tahoma"/>
          <w:sz w:val="21"/>
          <w:szCs w:val="21"/>
        </w:rPr>
        <w:t xml:space="preserve"> </w:t>
      </w:r>
      <w:r w:rsidR="0065197A" w:rsidRPr="003942A9">
        <w:rPr>
          <w:rFonts w:ascii="Tahoma" w:hAnsi="Tahoma" w:cs="Tahoma"/>
          <w:b/>
          <w:sz w:val="21"/>
          <w:szCs w:val="21"/>
        </w:rPr>
        <w:t xml:space="preserve">U ZADARSKOJ ŽUPANIJI </w:t>
      </w:r>
      <w:r w:rsidR="00893D3A">
        <w:rPr>
          <w:rFonts w:ascii="Tahoma" w:hAnsi="Tahoma" w:cs="Tahoma"/>
          <w:sz w:val="21"/>
          <w:szCs w:val="21"/>
        </w:rPr>
        <w:t>–</w:t>
      </w:r>
      <w:r w:rsidR="0065197A" w:rsidRPr="003942A9">
        <w:rPr>
          <w:rFonts w:ascii="Tahoma" w:hAnsi="Tahoma" w:cs="Tahoma"/>
          <w:sz w:val="21"/>
          <w:szCs w:val="21"/>
        </w:rPr>
        <w:t xml:space="preserve"> STANJE</w:t>
      </w:r>
    </w:p>
    <w:p w:rsidR="006C5C15" w:rsidRPr="003942A9" w:rsidRDefault="009027E2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4 </w:t>
      </w:r>
      <w:r w:rsidR="006C5C15" w:rsidRPr="003942A9">
        <w:rPr>
          <w:rFonts w:ascii="Tahoma" w:hAnsi="Tahoma" w:cs="Tahoma"/>
          <w:sz w:val="21"/>
          <w:szCs w:val="21"/>
        </w:rPr>
        <w:t>gradske knjižnice (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>Zadar,</w:t>
      </w:r>
      <w:r w:rsidR="00E341E7" w:rsidRPr="003942A9">
        <w:rPr>
          <w:rFonts w:ascii="Tahoma" w:hAnsi="Tahoma" w:cs="Tahoma"/>
          <w:sz w:val="21"/>
          <w:szCs w:val="21"/>
        </w:rPr>
        <w:t xml:space="preserve"> Gradska knjižnica </w:t>
      </w:r>
      <w:r w:rsidR="006C5C15" w:rsidRPr="003942A9">
        <w:rPr>
          <w:rFonts w:ascii="Tahoma" w:hAnsi="Tahoma" w:cs="Tahoma"/>
          <w:sz w:val="21"/>
          <w:szCs w:val="21"/>
        </w:rPr>
        <w:t xml:space="preserve">Biograd na Moru, 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 xml:space="preserve">Benkovac, </w:t>
      </w:r>
      <w:r w:rsidR="00E341E7" w:rsidRPr="003942A9">
        <w:rPr>
          <w:rFonts w:ascii="Tahoma" w:hAnsi="Tahoma" w:cs="Tahoma"/>
          <w:sz w:val="21"/>
          <w:szCs w:val="21"/>
        </w:rPr>
        <w:t xml:space="preserve">Gradska knjižnica </w:t>
      </w:r>
      <w:r w:rsidR="006C5C15" w:rsidRPr="003942A9">
        <w:rPr>
          <w:rFonts w:ascii="Tahoma" w:hAnsi="Tahoma" w:cs="Tahoma"/>
          <w:sz w:val="21"/>
          <w:szCs w:val="21"/>
        </w:rPr>
        <w:t>Pag)</w:t>
      </w:r>
    </w:p>
    <w:p w:rsidR="006C5C15" w:rsidRPr="003942A9" w:rsidRDefault="007D25FB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6</w:t>
      </w:r>
      <w:r w:rsidR="009027E2" w:rsidRPr="003942A9">
        <w:rPr>
          <w:rFonts w:ascii="Tahoma" w:hAnsi="Tahoma" w:cs="Tahoma"/>
          <w:sz w:val="21"/>
          <w:szCs w:val="21"/>
        </w:rPr>
        <w:t xml:space="preserve"> </w:t>
      </w:r>
      <w:r w:rsidR="00E341E7" w:rsidRPr="003942A9">
        <w:rPr>
          <w:rFonts w:ascii="Tahoma" w:hAnsi="Tahoma" w:cs="Tahoma"/>
          <w:sz w:val="21"/>
          <w:szCs w:val="21"/>
        </w:rPr>
        <w:t>općinsk</w:t>
      </w:r>
      <w:r w:rsidR="009027E2" w:rsidRPr="003942A9">
        <w:rPr>
          <w:rFonts w:ascii="Tahoma" w:hAnsi="Tahoma" w:cs="Tahoma"/>
          <w:sz w:val="21"/>
          <w:szCs w:val="21"/>
        </w:rPr>
        <w:t>ih</w:t>
      </w:r>
      <w:r w:rsidR="00E341E7" w:rsidRPr="003942A9">
        <w:rPr>
          <w:rFonts w:ascii="Tahoma" w:hAnsi="Tahoma" w:cs="Tahoma"/>
          <w:sz w:val="21"/>
          <w:szCs w:val="21"/>
        </w:rPr>
        <w:t xml:space="preserve"> knjižnic</w:t>
      </w:r>
      <w:r w:rsidR="009027E2" w:rsidRPr="003942A9">
        <w:rPr>
          <w:rFonts w:ascii="Tahoma" w:hAnsi="Tahoma" w:cs="Tahoma"/>
          <w:sz w:val="21"/>
          <w:szCs w:val="21"/>
        </w:rPr>
        <w:t>a</w:t>
      </w:r>
      <w:r w:rsidR="006C5C15" w:rsidRPr="003942A9">
        <w:rPr>
          <w:rFonts w:ascii="Tahoma" w:hAnsi="Tahoma" w:cs="Tahoma"/>
          <w:sz w:val="21"/>
          <w:szCs w:val="21"/>
        </w:rPr>
        <w:t xml:space="preserve"> (</w:t>
      </w:r>
      <w:r w:rsidR="00E341E7" w:rsidRPr="003942A9">
        <w:rPr>
          <w:rFonts w:ascii="Tahoma" w:hAnsi="Tahoma" w:cs="Tahoma"/>
          <w:sz w:val="21"/>
          <w:szCs w:val="21"/>
        </w:rPr>
        <w:t xml:space="preserve">Knjižnica „Š. Š. Ivanov“ </w:t>
      </w:r>
      <w:r w:rsidR="006C5C15" w:rsidRPr="003942A9">
        <w:rPr>
          <w:rFonts w:ascii="Tahoma" w:hAnsi="Tahoma" w:cs="Tahoma"/>
          <w:sz w:val="21"/>
          <w:szCs w:val="21"/>
        </w:rPr>
        <w:t>Kolan,</w:t>
      </w:r>
      <w:r w:rsidR="00E341E7" w:rsidRPr="003942A9">
        <w:rPr>
          <w:rFonts w:ascii="Tahoma" w:hAnsi="Tahoma" w:cs="Tahoma"/>
          <w:sz w:val="21"/>
          <w:szCs w:val="21"/>
        </w:rPr>
        <w:t xml:space="preserve"> 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Novigrad, </w:t>
      </w:r>
      <w:r w:rsidR="00E341E7" w:rsidRPr="003942A9">
        <w:rPr>
          <w:rFonts w:ascii="Tahoma" w:hAnsi="Tahoma" w:cs="Tahoma"/>
          <w:sz w:val="21"/>
          <w:szCs w:val="21"/>
        </w:rPr>
        <w:t xml:space="preserve">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Gračac, </w:t>
      </w:r>
      <w:r w:rsidR="009D40D9" w:rsidRPr="003942A9">
        <w:rPr>
          <w:rFonts w:ascii="Tahoma" w:hAnsi="Tahoma" w:cs="Tahoma"/>
          <w:sz w:val="21"/>
          <w:szCs w:val="21"/>
        </w:rPr>
        <w:t xml:space="preserve">Knjižnica Jurja Barakovića Ražanac, </w:t>
      </w:r>
      <w:r w:rsidR="00E341E7" w:rsidRPr="003942A9">
        <w:rPr>
          <w:rFonts w:ascii="Tahoma" w:hAnsi="Tahoma" w:cs="Tahoma"/>
          <w:sz w:val="21"/>
          <w:szCs w:val="21"/>
        </w:rPr>
        <w:t xml:space="preserve">Hrvatska knjižnica i čitaonica </w:t>
      </w:r>
      <w:r w:rsidR="006C5C15" w:rsidRPr="003942A9">
        <w:rPr>
          <w:rFonts w:ascii="Tahoma" w:hAnsi="Tahoma" w:cs="Tahoma"/>
          <w:sz w:val="21"/>
          <w:szCs w:val="21"/>
        </w:rPr>
        <w:t xml:space="preserve">Sali, </w:t>
      </w:r>
      <w:r w:rsidR="00E341E7" w:rsidRPr="003942A9">
        <w:rPr>
          <w:rFonts w:ascii="Tahoma" w:hAnsi="Tahoma" w:cs="Tahoma"/>
          <w:sz w:val="21"/>
          <w:szCs w:val="21"/>
        </w:rPr>
        <w:t xml:space="preserve">Narodna knjižnica </w:t>
      </w:r>
      <w:r w:rsidR="006C5C15" w:rsidRPr="003942A9">
        <w:rPr>
          <w:rFonts w:ascii="Tahoma" w:hAnsi="Tahoma" w:cs="Tahoma"/>
          <w:sz w:val="21"/>
          <w:szCs w:val="21"/>
        </w:rPr>
        <w:t>Kali)</w:t>
      </w:r>
    </w:p>
    <w:p w:rsidR="006C5C15" w:rsidRPr="003942A9" w:rsidRDefault="009027E2" w:rsidP="00F2203B">
      <w:pPr>
        <w:pStyle w:val="Odlomakpopisa"/>
        <w:numPr>
          <w:ilvl w:val="1"/>
          <w:numId w:val="41"/>
        </w:numPr>
        <w:spacing w:line="360" w:lineRule="auto"/>
        <w:ind w:left="709" w:hanging="283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1 </w:t>
      </w:r>
      <w:r w:rsidR="006C5C15" w:rsidRPr="003942A9">
        <w:rPr>
          <w:rFonts w:ascii="Tahoma" w:hAnsi="Tahoma" w:cs="Tahoma"/>
          <w:sz w:val="21"/>
          <w:szCs w:val="21"/>
        </w:rPr>
        <w:t>knjižnica u sastavu (</w:t>
      </w:r>
      <w:r w:rsidR="00E341E7" w:rsidRPr="003942A9">
        <w:rPr>
          <w:rFonts w:ascii="Tahoma" w:hAnsi="Tahoma" w:cs="Tahoma"/>
          <w:sz w:val="21"/>
          <w:szCs w:val="21"/>
        </w:rPr>
        <w:t xml:space="preserve">Pučko otvoreno učilište </w:t>
      </w:r>
      <w:r w:rsidR="006C5C15" w:rsidRPr="003942A9">
        <w:rPr>
          <w:rFonts w:ascii="Tahoma" w:hAnsi="Tahoma" w:cs="Tahoma"/>
          <w:sz w:val="21"/>
          <w:szCs w:val="21"/>
        </w:rPr>
        <w:t>Obrovac</w:t>
      </w:r>
      <w:r w:rsidR="00E341E7" w:rsidRPr="003942A9">
        <w:rPr>
          <w:rFonts w:ascii="Tahoma" w:hAnsi="Tahoma" w:cs="Tahoma"/>
          <w:sz w:val="21"/>
          <w:szCs w:val="21"/>
        </w:rPr>
        <w:t>, Knjižnica i čitaonica</w:t>
      </w:r>
      <w:r w:rsidR="006C5C15"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2 pokretne knjižnica (bibliobus</w:t>
      </w:r>
      <w:r w:rsidR="009027E2" w:rsidRPr="003942A9">
        <w:rPr>
          <w:rFonts w:ascii="Tahoma" w:hAnsi="Tahoma" w:cs="Tahoma"/>
          <w:sz w:val="21"/>
          <w:szCs w:val="21"/>
        </w:rPr>
        <w:t>i Gradske knjižnice Zadar</w:t>
      </w:r>
      <w:r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4 knjižnična ogranka</w:t>
      </w:r>
      <w:r w:rsidR="00E341E7" w:rsidRPr="003942A9">
        <w:rPr>
          <w:rFonts w:ascii="Tahoma" w:hAnsi="Tahoma" w:cs="Tahoma"/>
          <w:sz w:val="21"/>
          <w:szCs w:val="21"/>
        </w:rPr>
        <w:t xml:space="preserve"> (</w:t>
      </w:r>
      <w:r w:rsidR="009027E2" w:rsidRPr="003942A9">
        <w:rPr>
          <w:rFonts w:ascii="Tahoma" w:hAnsi="Tahoma" w:cs="Tahoma"/>
          <w:sz w:val="21"/>
          <w:szCs w:val="21"/>
        </w:rPr>
        <w:t xml:space="preserve">Gradska knjižnica Zadar – Ogranak Arbanasi, Ogranak Bili </w:t>
      </w:r>
      <w:proofErr w:type="spellStart"/>
      <w:r w:rsidR="009027E2" w:rsidRPr="003942A9">
        <w:rPr>
          <w:rFonts w:ascii="Tahoma" w:hAnsi="Tahoma" w:cs="Tahoma"/>
          <w:sz w:val="21"/>
          <w:szCs w:val="21"/>
        </w:rPr>
        <w:t>brig</w:t>
      </w:r>
      <w:proofErr w:type="spellEnd"/>
      <w:r w:rsidR="009027E2" w:rsidRPr="003942A9">
        <w:rPr>
          <w:rFonts w:ascii="Tahoma" w:hAnsi="Tahoma" w:cs="Tahoma"/>
          <w:sz w:val="21"/>
          <w:szCs w:val="21"/>
        </w:rPr>
        <w:t>, Ogranak Crno, Ogranak Ploča</w:t>
      </w:r>
      <w:r w:rsidR="0065197A" w:rsidRPr="003942A9">
        <w:rPr>
          <w:rFonts w:ascii="Tahoma" w:hAnsi="Tahoma" w:cs="Tahoma"/>
          <w:sz w:val="21"/>
          <w:szCs w:val="21"/>
        </w:rPr>
        <w:t>)</w:t>
      </w:r>
    </w:p>
    <w:p w:rsidR="005477A7" w:rsidRPr="003942A9" w:rsidRDefault="00F76156" w:rsidP="00F2203B">
      <w:pPr>
        <w:pStyle w:val="Odlomakpopisa"/>
        <w:numPr>
          <w:ilvl w:val="0"/>
          <w:numId w:val="38"/>
        </w:numPr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 knjižnične stanice</w:t>
      </w:r>
      <w:r w:rsidR="000E381C" w:rsidRPr="003942A9">
        <w:rPr>
          <w:rFonts w:ascii="Tahoma" w:hAnsi="Tahoma" w:cs="Tahoma"/>
          <w:sz w:val="21"/>
          <w:szCs w:val="21"/>
        </w:rPr>
        <w:t xml:space="preserve"> </w:t>
      </w:r>
      <w:r w:rsidR="005477A7" w:rsidRPr="003942A9">
        <w:rPr>
          <w:rFonts w:ascii="Tahoma" w:hAnsi="Tahoma" w:cs="Tahoma"/>
          <w:sz w:val="21"/>
          <w:szCs w:val="21"/>
        </w:rPr>
        <w:t>(</w:t>
      </w:r>
      <w:r w:rsidR="00737E11" w:rsidRPr="003942A9">
        <w:rPr>
          <w:rFonts w:ascii="Tahoma" w:hAnsi="Tahoma" w:cs="Tahoma"/>
          <w:sz w:val="21"/>
          <w:szCs w:val="21"/>
        </w:rPr>
        <w:t xml:space="preserve">Gradska knjižnica Zadar – Mala knjižnica, </w:t>
      </w:r>
      <w:proofErr w:type="spellStart"/>
      <w:r w:rsidR="005477A7" w:rsidRPr="003942A9">
        <w:rPr>
          <w:rFonts w:ascii="Tahoma" w:hAnsi="Tahoma" w:cs="Tahoma"/>
          <w:sz w:val="21"/>
          <w:szCs w:val="21"/>
        </w:rPr>
        <w:t>Bokanjac</w:t>
      </w:r>
      <w:proofErr w:type="spellEnd"/>
      <w:r>
        <w:rPr>
          <w:rFonts w:ascii="Tahoma" w:hAnsi="Tahoma" w:cs="Tahoma"/>
          <w:sz w:val="21"/>
          <w:szCs w:val="21"/>
        </w:rPr>
        <w:t>, Gradska knjižnica Pag – Knjižnična stanica Povljana</w:t>
      </w:r>
      <w:r w:rsidR="005477A7" w:rsidRPr="003942A9">
        <w:rPr>
          <w:rFonts w:ascii="Tahoma" w:hAnsi="Tahoma" w:cs="Tahoma"/>
          <w:sz w:val="21"/>
          <w:szCs w:val="21"/>
        </w:rPr>
        <w:t>)</w:t>
      </w:r>
    </w:p>
    <w:p w:rsidR="006C5C15" w:rsidRPr="003942A9" w:rsidRDefault="006C5C15" w:rsidP="00F2203B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ind w:left="1560" w:hanging="284"/>
        <w:rPr>
          <w:rFonts w:ascii="Tahoma" w:hAnsi="Tahoma" w:cs="Tahoma"/>
          <w:color w:val="FF0000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2 knjižnična stacionara (</w:t>
      </w:r>
      <w:r w:rsidR="00737E11" w:rsidRPr="003942A9">
        <w:rPr>
          <w:rFonts w:ascii="Tahoma" w:hAnsi="Tahoma" w:cs="Tahoma"/>
          <w:sz w:val="21"/>
          <w:szCs w:val="21"/>
        </w:rPr>
        <w:t xml:space="preserve">Gradska knjižnica Zadar – stacionari na otocima </w:t>
      </w:r>
      <w:r w:rsidRPr="003942A9">
        <w:rPr>
          <w:rFonts w:ascii="Tahoma" w:hAnsi="Tahoma" w:cs="Tahoma"/>
          <w:sz w:val="21"/>
          <w:szCs w:val="21"/>
        </w:rPr>
        <w:t>Olib</w:t>
      </w:r>
      <w:r w:rsidR="00737E11" w:rsidRPr="003942A9">
        <w:rPr>
          <w:rFonts w:ascii="Tahoma" w:hAnsi="Tahoma" w:cs="Tahoma"/>
          <w:sz w:val="21"/>
          <w:szCs w:val="21"/>
        </w:rPr>
        <w:t>u i Silbi</w:t>
      </w:r>
      <w:r w:rsidR="005477A7" w:rsidRPr="003942A9">
        <w:rPr>
          <w:rFonts w:ascii="Tahoma" w:hAnsi="Tahoma" w:cs="Tahoma"/>
          <w:sz w:val="21"/>
          <w:szCs w:val="21"/>
        </w:rPr>
        <w:t>)</w:t>
      </w:r>
    </w:p>
    <w:p w:rsidR="009027E2" w:rsidRPr="003942A9" w:rsidRDefault="009027E2" w:rsidP="009109A7">
      <w:pPr>
        <w:pStyle w:val="Odlomakpopisa"/>
        <w:numPr>
          <w:ilvl w:val="0"/>
          <w:numId w:val="38"/>
        </w:numPr>
        <w:tabs>
          <w:tab w:val="left" w:pos="709"/>
        </w:tabs>
        <w:spacing w:line="360" w:lineRule="auto"/>
        <w:ind w:left="1560" w:hanging="284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1 usluga  (Gradska knjižnica Zadar - Kućna dostava knjiga umirovljenicima i osobama s invaliditetom)</w:t>
      </w:r>
      <w:r w:rsidR="009109A7" w:rsidRPr="003942A9">
        <w:rPr>
          <w:rFonts w:ascii="Tahoma" w:hAnsi="Tahoma" w:cs="Tahoma"/>
          <w:sz w:val="21"/>
          <w:szCs w:val="21"/>
        </w:rPr>
        <w:t>.</w:t>
      </w:r>
    </w:p>
    <w:p w:rsidR="00B0671E" w:rsidRPr="003942A9" w:rsidRDefault="00B0671E" w:rsidP="006A020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011CE7" w:rsidRPr="003942A9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TEMELJNI POSLOVI</w:t>
      </w:r>
    </w:p>
    <w:p w:rsidR="00424A22" w:rsidRPr="003942A9" w:rsidRDefault="00FE31DF" w:rsidP="00FA411C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Stručni n</w:t>
      </w:r>
      <w:r w:rsidR="00424A22" w:rsidRPr="003942A9">
        <w:rPr>
          <w:rFonts w:ascii="Tahoma" w:hAnsi="Tahoma" w:cs="Tahoma"/>
          <w:b/>
          <w:sz w:val="21"/>
          <w:szCs w:val="21"/>
        </w:rPr>
        <w:t xml:space="preserve">adzor </w:t>
      </w:r>
      <w:r w:rsidR="009D2693" w:rsidRPr="003942A9">
        <w:rPr>
          <w:rFonts w:ascii="Tahoma" w:hAnsi="Tahoma" w:cs="Tahoma"/>
          <w:b/>
          <w:sz w:val="21"/>
          <w:szCs w:val="21"/>
        </w:rPr>
        <w:t>i praćenje rada</w:t>
      </w:r>
      <w:r w:rsidRPr="003942A9">
        <w:rPr>
          <w:rFonts w:ascii="Tahoma" w:hAnsi="Tahoma" w:cs="Tahoma"/>
          <w:b/>
          <w:sz w:val="21"/>
          <w:szCs w:val="21"/>
        </w:rPr>
        <w:t xml:space="preserve"> narodnih</w:t>
      </w:r>
      <w:r w:rsidR="00011CE7" w:rsidRPr="003942A9">
        <w:rPr>
          <w:rFonts w:ascii="Tahoma" w:hAnsi="Tahoma" w:cs="Tahoma"/>
          <w:b/>
          <w:sz w:val="21"/>
          <w:szCs w:val="21"/>
        </w:rPr>
        <w:t xml:space="preserve"> knjižnica</w:t>
      </w:r>
    </w:p>
    <w:p w:rsidR="00E9774B" w:rsidRDefault="0045226F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E9774B">
        <w:rPr>
          <w:rFonts w:ascii="Tahoma" w:hAnsi="Tahoma" w:cs="Tahoma"/>
          <w:sz w:val="22"/>
          <w:szCs w:val="22"/>
        </w:rPr>
        <w:t xml:space="preserve">stručni nadzor izravnim uvidom u rad </w:t>
      </w:r>
      <w:r w:rsidR="009D2693" w:rsidRPr="00E9774B">
        <w:rPr>
          <w:rFonts w:ascii="Tahoma" w:hAnsi="Tahoma" w:cs="Tahoma"/>
          <w:sz w:val="21"/>
          <w:szCs w:val="21"/>
        </w:rPr>
        <w:t>(</w:t>
      </w:r>
      <w:r w:rsidR="00576E9D" w:rsidRPr="00E9774B">
        <w:rPr>
          <w:rFonts w:ascii="Tahoma" w:hAnsi="Tahoma" w:cs="Tahoma"/>
          <w:sz w:val="21"/>
          <w:szCs w:val="21"/>
        </w:rPr>
        <w:t>vođ</w:t>
      </w:r>
      <w:r w:rsidR="00FE31DF" w:rsidRPr="00E9774B">
        <w:rPr>
          <w:rFonts w:ascii="Tahoma" w:hAnsi="Tahoma" w:cs="Tahoma"/>
          <w:sz w:val="21"/>
          <w:szCs w:val="21"/>
        </w:rPr>
        <w:t>enje inventarnih knjiga, stručnu</w:t>
      </w:r>
      <w:r w:rsidR="00AA270B" w:rsidRPr="00E9774B">
        <w:rPr>
          <w:rFonts w:ascii="Tahoma" w:hAnsi="Tahoma" w:cs="Tahoma"/>
          <w:sz w:val="21"/>
          <w:szCs w:val="21"/>
        </w:rPr>
        <w:t xml:space="preserve"> obradu</w:t>
      </w:r>
      <w:r w:rsidR="00576E9D" w:rsidRPr="00E9774B">
        <w:rPr>
          <w:rFonts w:ascii="Tahoma" w:hAnsi="Tahoma" w:cs="Tahoma"/>
          <w:sz w:val="21"/>
          <w:szCs w:val="21"/>
        </w:rPr>
        <w:t xml:space="preserve"> građe, </w:t>
      </w:r>
      <w:r w:rsidRPr="00E9774B">
        <w:rPr>
          <w:rFonts w:ascii="Tahoma" w:hAnsi="Tahoma" w:cs="Tahoma"/>
          <w:sz w:val="21"/>
          <w:szCs w:val="21"/>
        </w:rPr>
        <w:t>rad</w:t>
      </w:r>
      <w:r w:rsidR="008F06A5" w:rsidRPr="00E9774B">
        <w:rPr>
          <w:rFonts w:ascii="Tahoma" w:hAnsi="Tahoma" w:cs="Tahoma"/>
          <w:sz w:val="21"/>
          <w:szCs w:val="21"/>
        </w:rPr>
        <w:t xml:space="preserve"> s korisnicima </w:t>
      </w:r>
      <w:r w:rsidR="009D2693" w:rsidRPr="00E9774B">
        <w:rPr>
          <w:rFonts w:ascii="Tahoma" w:hAnsi="Tahoma" w:cs="Tahoma"/>
          <w:sz w:val="21"/>
          <w:szCs w:val="21"/>
        </w:rPr>
        <w:t xml:space="preserve">i dr.) </w:t>
      </w:r>
      <w:r w:rsidR="00794967" w:rsidRPr="00E9774B">
        <w:rPr>
          <w:rFonts w:ascii="Tahoma" w:hAnsi="Tahoma" w:cs="Tahoma"/>
          <w:sz w:val="21"/>
          <w:szCs w:val="21"/>
        </w:rPr>
        <w:t xml:space="preserve">i </w:t>
      </w:r>
      <w:r w:rsidR="00576E9D" w:rsidRPr="00E9774B">
        <w:rPr>
          <w:rFonts w:ascii="Tahoma" w:hAnsi="Tahoma" w:cs="Tahoma"/>
          <w:sz w:val="21"/>
          <w:szCs w:val="21"/>
        </w:rPr>
        <w:t>stanje knjižni</w:t>
      </w:r>
      <w:r w:rsidR="00FE31DF" w:rsidRPr="00E9774B">
        <w:rPr>
          <w:rFonts w:ascii="Tahoma" w:hAnsi="Tahoma" w:cs="Tahoma"/>
          <w:sz w:val="21"/>
          <w:szCs w:val="21"/>
        </w:rPr>
        <w:t>čnoga fonda</w:t>
      </w:r>
      <w:r w:rsidR="009D2693" w:rsidRPr="00E9774B">
        <w:rPr>
          <w:rFonts w:ascii="Tahoma" w:hAnsi="Tahoma" w:cs="Tahoma"/>
          <w:sz w:val="21"/>
          <w:szCs w:val="21"/>
        </w:rPr>
        <w:t>, prostora i opreme</w:t>
      </w:r>
      <w:r w:rsidRPr="00E9774B">
        <w:rPr>
          <w:rFonts w:ascii="Tahoma" w:hAnsi="Tahoma" w:cs="Tahoma"/>
          <w:sz w:val="21"/>
          <w:szCs w:val="21"/>
        </w:rPr>
        <w:t xml:space="preserve"> </w:t>
      </w:r>
      <w:r w:rsidRPr="00E9774B">
        <w:rPr>
          <w:rFonts w:ascii="Tahoma" w:hAnsi="Tahoma" w:cs="Tahoma"/>
          <w:sz w:val="22"/>
          <w:szCs w:val="22"/>
        </w:rPr>
        <w:t>ukoliko aktualna epidemiološka situacija</w:t>
      </w:r>
      <w:r w:rsidRPr="00E9774B">
        <w:rPr>
          <w:rFonts w:ascii="Tahoma" w:hAnsi="Tahoma" w:cs="Tahoma"/>
          <w:sz w:val="21"/>
          <w:szCs w:val="21"/>
        </w:rPr>
        <w:t xml:space="preserve"> </w:t>
      </w:r>
      <w:r w:rsidRPr="00E9774B">
        <w:rPr>
          <w:rFonts w:ascii="Tahoma" w:hAnsi="Tahoma" w:cs="Tahoma"/>
          <w:sz w:val="22"/>
          <w:szCs w:val="22"/>
        </w:rPr>
        <w:t>bude dozvoljavala</w:t>
      </w:r>
      <w:r w:rsidRPr="00E9774B">
        <w:rPr>
          <w:rFonts w:ascii="Tahoma" w:hAnsi="Tahoma" w:cs="Tahoma"/>
          <w:sz w:val="21"/>
          <w:szCs w:val="21"/>
        </w:rPr>
        <w:t xml:space="preserve"> stručne posjete knjižnicama</w:t>
      </w:r>
      <w:r w:rsidR="009D2693" w:rsidRPr="00E9774B">
        <w:rPr>
          <w:rFonts w:ascii="Tahoma" w:hAnsi="Tahoma" w:cs="Tahoma"/>
          <w:sz w:val="21"/>
          <w:szCs w:val="21"/>
        </w:rPr>
        <w:t>;</w:t>
      </w:r>
      <w:r w:rsidR="00B34130" w:rsidRPr="00E9774B">
        <w:rPr>
          <w:rFonts w:ascii="Tahoma" w:hAnsi="Tahoma" w:cs="Tahoma"/>
          <w:sz w:val="21"/>
          <w:szCs w:val="21"/>
        </w:rPr>
        <w:t xml:space="preserve"> </w:t>
      </w:r>
    </w:p>
    <w:p w:rsidR="00794967" w:rsidRPr="00E9774B" w:rsidRDefault="00794967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E9774B">
        <w:rPr>
          <w:rFonts w:ascii="Tahoma" w:hAnsi="Tahoma" w:cs="Tahoma"/>
          <w:sz w:val="22"/>
          <w:szCs w:val="22"/>
        </w:rPr>
        <w:t xml:space="preserve">stručni nadzor </w:t>
      </w:r>
      <w:r w:rsidR="0045226F" w:rsidRPr="00E9774B">
        <w:rPr>
          <w:rFonts w:ascii="Tahoma" w:hAnsi="Tahoma" w:cs="Tahoma"/>
          <w:sz w:val="22"/>
          <w:szCs w:val="22"/>
        </w:rPr>
        <w:t>temeljem</w:t>
      </w:r>
      <w:r w:rsidR="00417DE1" w:rsidRPr="00E9774B">
        <w:rPr>
          <w:rFonts w:ascii="Tahoma" w:hAnsi="Tahoma" w:cs="Tahoma"/>
          <w:sz w:val="22"/>
          <w:szCs w:val="22"/>
        </w:rPr>
        <w:t xml:space="preserve"> izvješća </w:t>
      </w:r>
      <w:r w:rsidR="00AD02EC" w:rsidRPr="00E9774B">
        <w:rPr>
          <w:rFonts w:ascii="Tahoma" w:hAnsi="Tahoma" w:cs="Tahoma"/>
          <w:sz w:val="22"/>
          <w:szCs w:val="22"/>
        </w:rPr>
        <w:t xml:space="preserve">što ih knjižnice dostavljaju na </w:t>
      </w:r>
      <w:r w:rsidR="00417DE1" w:rsidRPr="00E9774B">
        <w:rPr>
          <w:rFonts w:ascii="Tahoma" w:hAnsi="Tahoma" w:cs="Tahoma"/>
          <w:sz w:val="22"/>
          <w:szCs w:val="22"/>
        </w:rPr>
        <w:t>zahtjev Matične službe</w:t>
      </w:r>
      <w:r w:rsidRPr="00E9774B">
        <w:rPr>
          <w:rFonts w:ascii="Tahoma" w:hAnsi="Tahoma" w:cs="Tahoma"/>
          <w:sz w:val="22"/>
          <w:szCs w:val="22"/>
        </w:rPr>
        <w:t xml:space="preserve">; </w:t>
      </w:r>
    </w:p>
    <w:p w:rsidR="004C008C" w:rsidRPr="00794967" w:rsidRDefault="00066BE4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794967">
        <w:rPr>
          <w:rFonts w:ascii="Tahoma" w:hAnsi="Tahoma" w:cs="Tahoma"/>
          <w:sz w:val="21"/>
          <w:szCs w:val="21"/>
        </w:rPr>
        <w:t>Sustav jedinstvenog elektroničkog prikupljanja statističkih podataka o poslovanju knjižnica - kontrola statističkih podataka o</w:t>
      </w:r>
      <w:r w:rsidR="00ED503E">
        <w:rPr>
          <w:rFonts w:ascii="Tahoma" w:hAnsi="Tahoma" w:cs="Tahoma"/>
          <w:sz w:val="21"/>
          <w:szCs w:val="21"/>
        </w:rPr>
        <w:t xml:space="preserve"> radu narodnih knjižnica za 2020</w:t>
      </w:r>
      <w:r w:rsidRPr="00794967">
        <w:rPr>
          <w:rFonts w:ascii="Tahoma" w:hAnsi="Tahoma" w:cs="Tahoma"/>
          <w:sz w:val="21"/>
          <w:szCs w:val="21"/>
        </w:rPr>
        <w:t>. godinu i verificiranje unesenih podataka</w:t>
      </w:r>
      <w:r w:rsidR="004C008C" w:rsidRPr="00794967">
        <w:rPr>
          <w:rFonts w:ascii="Tahoma" w:hAnsi="Tahoma" w:cs="Tahoma"/>
          <w:sz w:val="21"/>
          <w:szCs w:val="21"/>
        </w:rPr>
        <w:t>;</w:t>
      </w:r>
    </w:p>
    <w:p w:rsidR="008F06A5" w:rsidRPr="003942A9" w:rsidRDefault="008F06A5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analiza poslovanja narodnih knjižnica u</w:t>
      </w:r>
      <w:r w:rsidR="00490DDF" w:rsidRPr="003942A9">
        <w:rPr>
          <w:rFonts w:ascii="Tahoma" w:hAnsi="Tahoma" w:cs="Tahoma"/>
          <w:sz w:val="21"/>
          <w:szCs w:val="21"/>
        </w:rPr>
        <w:t xml:space="preserve"> protekloj </w:t>
      </w:r>
      <w:r w:rsidRPr="003942A9">
        <w:rPr>
          <w:rFonts w:ascii="Tahoma" w:hAnsi="Tahoma" w:cs="Tahoma"/>
          <w:sz w:val="21"/>
          <w:szCs w:val="21"/>
        </w:rPr>
        <w:t>godini prema pokazateljima uspješnosti u Sustavu jedinstvenog elektroničkog prikupljanja statističkih podataka</w:t>
      </w:r>
      <w:r w:rsidR="00B55DFF" w:rsidRPr="003942A9">
        <w:rPr>
          <w:rFonts w:ascii="Tahoma" w:hAnsi="Tahoma" w:cs="Tahoma"/>
          <w:sz w:val="21"/>
          <w:szCs w:val="21"/>
        </w:rPr>
        <w:t xml:space="preserve"> i Standardima za narodne knjižnice u RH, Narodne novine broj</w:t>
      </w:r>
      <w:r w:rsidRPr="003942A9">
        <w:rPr>
          <w:rFonts w:ascii="Tahoma" w:hAnsi="Tahoma" w:cs="Tahoma"/>
          <w:sz w:val="21"/>
          <w:szCs w:val="21"/>
        </w:rPr>
        <w:t xml:space="preserve"> </w:t>
      </w:r>
      <w:r w:rsidR="00B55DFF" w:rsidRPr="003942A9">
        <w:rPr>
          <w:rFonts w:ascii="Tahoma" w:hAnsi="Tahoma" w:cs="Tahoma"/>
          <w:sz w:val="21"/>
          <w:szCs w:val="21"/>
        </w:rPr>
        <w:t xml:space="preserve">58/99, </w:t>
      </w:r>
      <w:r w:rsidRPr="003942A9">
        <w:rPr>
          <w:rFonts w:ascii="Tahoma" w:hAnsi="Tahoma" w:cs="Tahoma"/>
          <w:sz w:val="21"/>
          <w:szCs w:val="21"/>
        </w:rPr>
        <w:t>kao i temeljem drugih statističkih podataka koje Matična služba redovito prikuplja;</w:t>
      </w:r>
    </w:p>
    <w:p w:rsidR="00ED503E" w:rsidRDefault="0090293F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ED503E">
        <w:rPr>
          <w:rFonts w:ascii="Tahoma" w:hAnsi="Tahoma" w:cs="Tahoma"/>
          <w:sz w:val="21"/>
          <w:szCs w:val="21"/>
        </w:rPr>
        <w:t xml:space="preserve">praćenje rada narodnih </w:t>
      </w:r>
      <w:r w:rsidR="00066BE4" w:rsidRPr="00ED503E">
        <w:rPr>
          <w:rFonts w:ascii="Tahoma" w:hAnsi="Tahoma" w:cs="Tahoma"/>
          <w:sz w:val="21"/>
          <w:szCs w:val="21"/>
        </w:rPr>
        <w:t xml:space="preserve">knjižnica </w:t>
      </w:r>
      <w:r w:rsidRPr="00ED503E">
        <w:rPr>
          <w:rFonts w:ascii="Tahoma" w:hAnsi="Tahoma" w:cs="Tahoma"/>
          <w:sz w:val="21"/>
          <w:szCs w:val="21"/>
        </w:rPr>
        <w:t>i proučavanje njihova stanja i potreba putem redovite komunikacije s ravnateljima/voditeljima</w:t>
      </w:r>
      <w:r w:rsidR="00ED503E">
        <w:rPr>
          <w:rFonts w:ascii="Tahoma" w:hAnsi="Tahoma" w:cs="Tahoma"/>
          <w:sz w:val="21"/>
          <w:szCs w:val="21"/>
        </w:rPr>
        <w:t>;</w:t>
      </w:r>
    </w:p>
    <w:p w:rsidR="00CE1F87" w:rsidRPr="00ED503E" w:rsidRDefault="00367913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ED503E">
        <w:rPr>
          <w:rFonts w:ascii="Tahoma" w:hAnsi="Tahoma" w:cs="Tahoma"/>
          <w:sz w:val="21"/>
          <w:szCs w:val="21"/>
        </w:rPr>
        <w:lastRenderedPageBreak/>
        <w:t>praćenje izvršenja</w:t>
      </w:r>
      <w:r w:rsidR="0090293F" w:rsidRPr="00ED503E">
        <w:rPr>
          <w:rFonts w:ascii="Tahoma" w:hAnsi="Tahoma" w:cs="Tahoma"/>
          <w:sz w:val="21"/>
          <w:szCs w:val="21"/>
        </w:rPr>
        <w:t xml:space="preserve"> </w:t>
      </w:r>
      <w:r w:rsidR="008C3130" w:rsidRPr="00ED503E">
        <w:rPr>
          <w:rFonts w:ascii="Tahoma" w:hAnsi="Tahoma" w:cs="Tahoma"/>
          <w:sz w:val="21"/>
          <w:szCs w:val="21"/>
        </w:rPr>
        <w:t xml:space="preserve">preporuka </w:t>
      </w:r>
      <w:r w:rsidR="00A67F81" w:rsidRPr="00ED503E">
        <w:rPr>
          <w:rFonts w:ascii="Tahoma" w:hAnsi="Tahoma" w:cs="Tahoma"/>
          <w:sz w:val="21"/>
          <w:szCs w:val="21"/>
        </w:rPr>
        <w:t>Matične</w:t>
      </w:r>
      <w:r w:rsidR="00B766DB" w:rsidRPr="00ED503E">
        <w:rPr>
          <w:rFonts w:ascii="Tahoma" w:hAnsi="Tahoma" w:cs="Tahoma"/>
          <w:sz w:val="21"/>
          <w:szCs w:val="21"/>
        </w:rPr>
        <w:t xml:space="preserve"> službe </w:t>
      </w:r>
      <w:r w:rsidR="008C3130" w:rsidRPr="00ED503E">
        <w:rPr>
          <w:rFonts w:ascii="Tahoma" w:hAnsi="Tahoma" w:cs="Tahoma"/>
          <w:sz w:val="21"/>
          <w:szCs w:val="21"/>
        </w:rPr>
        <w:t>za unapređenje rada</w:t>
      </w:r>
      <w:r w:rsidR="00B766DB" w:rsidRPr="00ED503E">
        <w:rPr>
          <w:rFonts w:ascii="Tahoma" w:hAnsi="Tahoma" w:cs="Tahoma"/>
          <w:sz w:val="21"/>
          <w:szCs w:val="21"/>
        </w:rPr>
        <w:t xml:space="preserve">, </w:t>
      </w:r>
      <w:r w:rsidR="008C3130" w:rsidRPr="00ED503E">
        <w:rPr>
          <w:rFonts w:ascii="Tahoma" w:hAnsi="Tahoma" w:cs="Tahoma"/>
          <w:sz w:val="21"/>
          <w:szCs w:val="21"/>
        </w:rPr>
        <w:t>izreče</w:t>
      </w:r>
      <w:r w:rsidR="00B766DB" w:rsidRPr="00ED503E">
        <w:rPr>
          <w:rFonts w:ascii="Tahoma" w:hAnsi="Tahoma" w:cs="Tahoma"/>
          <w:sz w:val="21"/>
          <w:szCs w:val="21"/>
        </w:rPr>
        <w:t>nih u izvješćima o</w:t>
      </w:r>
      <w:r w:rsidR="008C3130" w:rsidRPr="00ED503E">
        <w:rPr>
          <w:rFonts w:ascii="Tahoma" w:hAnsi="Tahoma" w:cs="Tahoma"/>
          <w:sz w:val="21"/>
          <w:szCs w:val="21"/>
        </w:rPr>
        <w:t xml:space="preserve"> </w:t>
      </w:r>
      <w:r w:rsidR="00B766DB" w:rsidRPr="00ED503E">
        <w:rPr>
          <w:rFonts w:ascii="Tahoma" w:hAnsi="Tahoma" w:cs="Tahoma"/>
          <w:sz w:val="21"/>
          <w:szCs w:val="21"/>
        </w:rPr>
        <w:t>stručnom</w:t>
      </w:r>
      <w:r w:rsidR="00CE1F87" w:rsidRPr="00ED503E">
        <w:rPr>
          <w:rFonts w:ascii="Tahoma" w:hAnsi="Tahoma" w:cs="Tahoma"/>
          <w:sz w:val="21"/>
          <w:szCs w:val="21"/>
        </w:rPr>
        <w:t xml:space="preserve"> nadzor</w:t>
      </w:r>
      <w:r w:rsidR="00B766DB" w:rsidRPr="00ED503E">
        <w:rPr>
          <w:rFonts w:ascii="Tahoma" w:hAnsi="Tahoma" w:cs="Tahoma"/>
          <w:sz w:val="21"/>
          <w:szCs w:val="21"/>
        </w:rPr>
        <w:t>u ili stručnom obilasku</w:t>
      </w:r>
      <w:r w:rsidR="002F3B33" w:rsidRPr="00ED503E">
        <w:rPr>
          <w:rFonts w:ascii="Tahoma" w:hAnsi="Tahoma" w:cs="Tahoma"/>
          <w:sz w:val="21"/>
          <w:szCs w:val="21"/>
        </w:rPr>
        <w:t xml:space="preserve"> knjižnica</w:t>
      </w:r>
      <w:r w:rsidR="002254C6" w:rsidRPr="00ED503E">
        <w:rPr>
          <w:rFonts w:ascii="Tahoma" w:hAnsi="Tahoma" w:cs="Tahoma"/>
          <w:sz w:val="21"/>
          <w:szCs w:val="21"/>
        </w:rPr>
        <w:t>;</w:t>
      </w:r>
      <w:r w:rsidR="00CE1F87" w:rsidRPr="00ED503E">
        <w:rPr>
          <w:rFonts w:ascii="Tahoma" w:hAnsi="Tahoma" w:cs="Tahoma"/>
          <w:sz w:val="21"/>
          <w:szCs w:val="21"/>
        </w:rPr>
        <w:t xml:space="preserve"> </w:t>
      </w:r>
    </w:p>
    <w:p w:rsidR="002C23F2" w:rsidRPr="003942A9" w:rsidRDefault="009D19F6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stručni tematski i </w:t>
      </w:r>
      <w:r w:rsidR="001733A0" w:rsidRPr="003942A9">
        <w:rPr>
          <w:rFonts w:ascii="Tahoma" w:hAnsi="Tahoma" w:cs="Tahoma"/>
          <w:sz w:val="21"/>
          <w:szCs w:val="21"/>
        </w:rPr>
        <w:t xml:space="preserve">radni </w:t>
      </w:r>
      <w:r w:rsidR="002C23F2" w:rsidRPr="003942A9">
        <w:rPr>
          <w:rFonts w:ascii="Tahoma" w:hAnsi="Tahoma" w:cs="Tahoma"/>
          <w:sz w:val="21"/>
          <w:szCs w:val="21"/>
        </w:rPr>
        <w:t xml:space="preserve">sastanci s </w:t>
      </w:r>
      <w:r w:rsidR="001733A0" w:rsidRPr="003942A9">
        <w:rPr>
          <w:rFonts w:ascii="Tahoma" w:hAnsi="Tahoma" w:cs="Tahoma"/>
          <w:sz w:val="21"/>
          <w:szCs w:val="21"/>
        </w:rPr>
        <w:t xml:space="preserve">ravnateljima </w:t>
      </w:r>
      <w:r w:rsidR="002C23F2" w:rsidRPr="003942A9">
        <w:rPr>
          <w:rFonts w:ascii="Tahoma" w:hAnsi="Tahoma" w:cs="Tahoma"/>
          <w:sz w:val="21"/>
          <w:szCs w:val="21"/>
        </w:rPr>
        <w:t xml:space="preserve">narodnih </w:t>
      </w:r>
      <w:r w:rsidR="0090293F" w:rsidRPr="003942A9">
        <w:rPr>
          <w:rFonts w:ascii="Tahoma" w:hAnsi="Tahoma" w:cs="Tahoma"/>
          <w:sz w:val="21"/>
          <w:szCs w:val="21"/>
        </w:rPr>
        <w:t>knjižnica</w:t>
      </w:r>
      <w:r w:rsidR="002254C6" w:rsidRPr="003942A9">
        <w:rPr>
          <w:rFonts w:ascii="Tahoma" w:hAnsi="Tahoma" w:cs="Tahoma"/>
          <w:sz w:val="21"/>
          <w:szCs w:val="21"/>
        </w:rPr>
        <w:t>;</w:t>
      </w:r>
    </w:p>
    <w:p w:rsidR="0001608E" w:rsidRDefault="0001608E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stručni posjeti knjižnicama </w:t>
      </w:r>
      <w:r w:rsidR="00455BBA" w:rsidRPr="003942A9">
        <w:rPr>
          <w:rFonts w:ascii="Tahoma" w:hAnsi="Tahoma" w:cs="Tahoma"/>
          <w:sz w:val="21"/>
          <w:szCs w:val="21"/>
        </w:rPr>
        <w:t xml:space="preserve">u svezi pojedinačne problematike </w:t>
      </w:r>
      <w:r w:rsidR="0023040B" w:rsidRPr="003942A9">
        <w:rPr>
          <w:rFonts w:ascii="Tahoma" w:hAnsi="Tahoma" w:cs="Tahoma"/>
          <w:sz w:val="21"/>
          <w:szCs w:val="21"/>
        </w:rPr>
        <w:t>(</w:t>
      </w:r>
      <w:proofErr w:type="spellStart"/>
      <w:r w:rsidR="0023040B" w:rsidRPr="003942A9">
        <w:rPr>
          <w:rFonts w:ascii="Tahoma" w:hAnsi="Tahoma" w:cs="Tahoma"/>
          <w:sz w:val="21"/>
          <w:szCs w:val="21"/>
        </w:rPr>
        <w:t>npr</w:t>
      </w:r>
      <w:proofErr w:type="spellEnd"/>
      <w:r w:rsidR="0023040B" w:rsidRPr="003942A9">
        <w:rPr>
          <w:rFonts w:ascii="Tahoma" w:hAnsi="Tahoma" w:cs="Tahoma"/>
          <w:sz w:val="21"/>
          <w:szCs w:val="21"/>
        </w:rPr>
        <w:t>. prostornih problem</w:t>
      </w:r>
      <w:r w:rsidR="005910EF" w:rsidRPr="003942A9">
        <w:rPr>
          <w:rFonts w:ascii="Tahoma" w:hAnsi="Tahoma" w:cs="Tahoma"/>
          <w:sz w:val="21"/>
          <w:szCs w:val="21"/>
        </w:rPr>
        <w:t>a, pojedinih segmenata stručnoga rada</w:t>
      </w:r>
      <w:r w:rsidR="00606CEE" w:rsidRPr="003942A9">
        <w:rPr>
          <w:rFonts w:ascii="Tahoma" w:hAnsi="Tahoma" w:cs="Tahoma"/>
          <w:sz w:val="21"/>
          <w:szCs w:val="21"/>
        </w:rPr>
        <w:t>…</w:t>
      </w:r>
      <w:r w:rsidR="0023040B" w:rsidRPr="003942A9">
        <w:rPr>
          <w:rFonts w:ascii="Tahoma" w:hAnsi="Tahoma" w:cs="Tahoma"/>
          <w:sz w:val="21"/>
          <w:szCs w:val="21"/>
        </w:rPr>
        <w:t>)</w:t>
      </w:r>
      <w:r w:rsidR="008C33B5">
        <w:rPr>
          <w:rFonts w:ascii="Tahoma" w:hAnsi="Tahoma" w:cs="Tahoma"/>
          <w:sz w:val="21"/>
          <w:szCs w:val="21"/>
        </w:rPr>
        <w:t>.</w:t>
      </w:r>
    </w:p>
    <w:p w:rsidR="00ED503E" w:rsidRPr="00ED503E" w:rsidRDefault="00ED503E" w:rsidP="00ED503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ED503E">
        <w:rPr>
          <w:rFonts w:ascii="Tahoma" w:hAnsi="Tahoma" w:cs="Tahoma"/>
          <w:sz w:val="21"/>
          <w:szCs w:val="21"/>
        </w:rPr>
        <w:t xml:space="preserve">U 2021. godini prioritetni su obilasci knjižnica u Biogradu (preseljenje u novi prostor),  </w:t>
      </w:r>
      <w:r w:rsidRPr="007F3981">
        <w:rPr>
          <w:rFonts w:ascii="Tahoma" w:hAnsi="Tahoma" w:cs="Tahoma"/>
          <w:sz w:val="21"/>
          <w:szCs w:val="21"/>
        </w:rPr>
        <w:t>Benkovcu (revizija fonda),</w:t>
      </w:r>
      <w:r w:rsidRPr="00ED503E">
        <w:rPr>
          <w:rFonts w:ascii="Tahoma" w:hAnsi="Tahoma" w:cs="Tahoma"/>
          <w:sz w:val="21"/>
          <w:szCs w:val="21"/>
        </w:rPr>
        <w:t xml:space="preserve"> Kalima (zastoj u realizaciji planiranog uređenja prostora), Novigradu (promjena ravnatelja),  Obrovcu (status knjižnice u sastavu, revizija fonda) i Salima (prostor, revizija fonda)</w:t>
      </w:r>
      <w:r w:rsidR="00856B2D">
        <w:rPr>
          <w:rFonts w:ascii="Tahoma" w:hAnsi="Tahoma" w:cs="Tahoma"/>
          <w:sz w:val="21"/>
          <w:szCs w:val="21"/>
        </w:rPr>
        <w:t xml:space="preserve">. Izvješće o </w:t>
      </w:r>
      <w:r w:rsidR="00856B2D">
        <w:rPr>
          <w:rFonts w:ascii="Tahoma" w:hAnsi="Tahoma" w:cs="Tahoma"/>
          <w:sz w:val="22"/>
          <w:szCs w:val="22"/>
        </w:rPr>
        <w:t xml:space="preserve">provedenim stručnim nadzorima </w:t>
      </w:r>
      <w:r w:rsidR="00010C1A">
        <w:rPr>
          <w:rFonts w:ascii="Tahoma" w:hAnsi="Tahoma" w:cs="Tahoma"/>
          <w:sz w:val="22"/>
          <w:szCs w:val="22"/>
        </w:rPr>
        <w:t xml:space="preserve">i preporukama za unapređenje rada i uvjeta poslovanja </w:t>
      </w:r>
      <w:r w:rsidR="00856B2D">
        <w:rPr>
          <w:rFonts w:ascii="Tahoma" w:hAnsi="Tahoma" w:cs="Tahoma"/>
          <w:sz w:val="21"/>
          <w:szCs w:val="21"/>
        </w:rPr>
        <w:t xml:space="preserve">Matična služba </w:t>
      </w:r>
      <w:r w:rsidR="00010C1A">
        <w:rPr>
          <w:rFonts w:ascii="Tahoma" w:hAnsi="Tahoma" w:cs="Tahoma"/>
          <w:sz w:val="21"/>
          <w:szCs w:val="21"/>
        </w:rPr>
        <w:t xml:space="preserve">dostavit će </w:t>
      </w:r>
      <w:r w:rsidR="00856B2D" w:rsidRPr="00794967">
        <w:rPr>
          <w:rFonts w:ascii="Tahoma" w:hAnsi="Tahoma" w:cs="Tahoma"/>
          <w:sz w:val="22"/>
          <w:szCs w:val="22"/>
        </w:rPr>
        <w:t>ravnateljima/voditeljima knjižnica i njihovim osnivačima</w:t>
      </w:r>
      <w:r w:rsidR="00010C1A">
        <w:rPr>
          <w:rFonts w:ascii="Tahoma" w:hAnsi="Tahoma" w:cs="Tahoma"/>
          <w:sz w:val="22"/>
          <w:szCs w:val="22"/>
        </w:rPr>
        <w:t xml:space="preserve">, a - ovisno o potrebi - i </w:t>
      </w:r>
      <w:r w:rsidR="00856B2D" w:rsidRPr="00794967">
        <w:rPr>
          <w:rFonts w:ascii="Tahoma" w:hAnsi="Tahoma" w:cs="Tahoma"/>
          <w:sz w:val="22"/>
          <w:szCs w:val="22"/>
        </w:rPr>
        <w:t>drugim nadležnim institucijama  (</w:t>
      </w:r>
      <w:r w:rsidR="00856B2D">
        <w:rPr>
          <w:rFonts w:ascii="Tahoma" w:hAnsi="Tahoma" w:cs="Tahoma"/>
          <w:sz w:val="22"/>
          <w:szCs w:val="22"/>
        </w:rPr>
        <w:t>Ministarstvu kulture i medija</w:t>
      </w:r>
      <w:r w:rsidR="00010C1A">
        <w:rPr>
          <w:rFonts w:ascii="Tahoma" w:hAnsi="Tahoma" w:cs="Tahoma"/>
          <w:sz w:val="22"/>
          <w:szCs w:val="22"/>
        </w:rPr>
        <w:t xml:space="preserve"> RH</w:t>
      </w:r>
      <w:r w:rsidR="00856B2D">
        <w:rPr>
          <w:rFonts w:ascii="Tahoma" w:hAnsi="Tahoma" w:cs="Tahoma"/>
          <w:sz w:val="22"/>
          <w:szCs w:val="22"/>
        </w:rPr>
        <w:t xml:space="preserve">, </w:t>
      </w:r>
      <w:r w:rsidR="00856B2D" w:rsidRPr="00794967">
        <w:rPr>
          <w:rFonts w:ascii="Tahoma" w:hAnsi="Tahoma" w:cs="Tahoma"/>
          <w:sz w:val="22"/>
          <w:szCs w:val="22"/>
        </w:rPr>
        <w:t xml:space="preserve">Nacionalnoj i sveučilišnoj knjižnici u Zagrebu - Zavodu za knjižničarstvo, </w:t>
      </w:r>
      <w:r w:rsidR="00856B2D" w:rsidRPr="007F3981">
        <w:rPr>
          <w:rFonts w:ascii="Tahoma" w:hAnsi="Tahoma" w:cs="Tahoma"/>
          <w:sz w:val="22"/>
          <w:szCs w:val="22"/>
        </w:rPr>
        <w:t>Zadarskoj županiji)</w:t>
      </w:r>
      <w:r w:rsidR="00010C1A" w:rsidRPr="007F3981">
        <w:rPr>
          <w:rFonts w:ascii="Tahoma" w:hAnsi="Tahoma" w:cs="Tahoma"/>
          <w:sz w:val="22"/>
          <w:szCs w:val="22"/>
        </w:rPr>
        <w:t>.</w:t>
      </w:r>
      <w:r w:rsidR="00010C1A">
        <w:rPr>
          <w:rFonts w:ascii="Tahoma" w:hAnsi="Tahoma" w:cs="Tahoma"/>
          <w:sz w:val="22"/>
          <w:szCs w:val="22"/>
        </w:rPr>
        <w:t xml:space="preserve"> </w:t>
      </w:r>
    </w:p>
    <w:p w:rsidR="00ED503E" w:rsidRPr="00ED503E" w:rsidRDefault="00ED503E" w:rsidP="00ED503E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Stručno-savjetodavna pomoć</w:t>
      </w:r>
    </w:p>
    <w:p w:rsidR="007E70B6" w:rsidRPr="003942A9" w:rsidRDefault="001C3384" w:rsidP="007E70B6">
      <w:pPr>
        <w:pStyle w:val="Odlomakpopisa"/>
        <w:numPr>
          <w:ilvl w:val="0"/>
          <w:numId w:val="46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poticanje </w:t>
      </w:r>
      <w:r w:rsidR="00687754">
        <w:rPr>
          <w:rFonts w:ascii="Tahoma" w:hAnsi="Tahoma" w:cs="Tahoma"/>
          <w:sz w:val="21"/>
          <w:szCs w:val="21"/>
        </w:rPr>
        <w:t xml:space="preserve">na </w:t>
      </w:r>
      <w:r w:rsidR="007E70B6" w:rsidRPr="003942A9">
        <w:rPr>
          <w:rFonts w:ascii="Tahoma" w:hAnsi="Tahoma" w:cs="Tahoma"/>
          <w:sz w:val="21"/>
          <w:szCs w:val="21"/>
        </w:rPr>
        <w:t>redovito</w:t>
      </w:r>
      <w:r w:rsidR="00687754">
        <w:rPr>
          <w:rFonts w:ascii="Tahoma" w:hAnsi="Tahoma" w:cs="Tahoma"/>
          <w:sz w:val="21"/>
          <w:szCs w:val="21"/>
        </w:rPr>
        <w:t>st</w:t>
      </w:r>
      <w:r w:rsidR="007E70B6" w:rsidRPr="003942A9">
        <w:rPr>
          <w:rFonts w:ascii="Tahoma" w:hAnsi="Tahoma" w:cs="Tahoma"/>
          <w:sz w:val="21"/>
          <w:szCs w:val="21"/>
        </w:rPr>
        <w:t xml:space="preserve"> </w:t>
      </w:r>
      <w:r w:rsidR="007E70B6" w:rsidRPr="00687754">
        <w:rPr>
          <w:rFonts w:ascii="Tahoma" w:hAnsi="Tahoma" w:cs="Tahoma"/>
          <w:sz w:val="21"/>
          <w:szCs w:val="21"/>
        </w:rPr>
        <w:t>provođenj</w:t>
      </w:r>
      <w:r w:rsidRPr="00687754">
        <w:rPr>
          <w:rFonts w:ascii="Tahoma" w:hAnsi="Tahoma" w:cs="Tahoma"/>
          <w:sz w:val="21"/>
          <w:szCs w:val="21"/>
        </w:rPr>
        <w:t>a</w:t>
      </w:r>
      <w:r w:rsidR="007E70B6" w:rsidRPr="00687754">
        <w:rPr>
          <w:rFonts w:ascii="Tahoma" w:hAnsi="Tahoma" w:cs="Tahoma"/>
          <w:sz w:val="21"/>
          <w:szCs w:val="21"/>
        </w:rPr>
        <w:t xml:space="preserve"> revizije i otpisa građe, </w:t>
      </w:r>
      <w:r w:rsidR="00687754" w:rsidRPr="00687754">
        <w:rPr>
          <w:rFonts w:ascii="Tahoma" w:hAnsi="Tahoma" w:cs="Tahoma"/>
          <w:sz w:val="21"/>
          <w:szCs w:val="21"/>
        </w:rPr>
        <w:t xml:space="preserve">stručna pomoć i upute </w:t>
      </w:r>
      <w:r w:rsidR="007E70B6" w:rsidRPr="00687754">
        <w:rPr>
          <w:rFonts w:ascii="Tahoma" w:hAnsi="Tahoma" w:cs="Tahoma"/>
          <w:sz w:val="21"/>
          <w:szCs w:val="21"/>
        </w:rPr>
        <w:t>o proceduri</w:t>
      </w:r>
      <w:r w:rsidR="00687754" w:rsidRPr="00687754">
        <w:rPr>
          <w:rFonts w:ascii="Tahoma" w:hAnsi="Tahoma" w:cs="Tahoma"/>
          <w:sz w:val="21"/>
          <w:szCs w:val="21"/>
        </w:rPr>
        <w:t>,</w:t>
      </w:r>
      <w:r w:rsidR="007E70B6" w:rsidRPr="00687754">
        <w:rPr>
          <w:rFonts w:ascii="Tahoma" w:hAnsi="Tahoma" w:cs="Tahoma"/>
          <w:sz w:val="21"/>
          <w:szCs w:val="21"/>
        </w:rPr>
        <w:t xml:space="preserve"> pregled dokumentacije o reviziji i otpisu, pregled popisa građe predviđene za otpis te očitovanje o provedenom otpisu;</w:t>
      </w:r>
      <w:r w:rsidR="007E70B6" w:rsidRPr="003942A9">
        <w:rPr>
          <w:rFonts w:ascii="Tahoma" w:hAnsi="Tahoma" w:cs="Tahoma"/>
          <w:sz w:val="21"/>
          <w:szCs w:val="21"/>
        </w:rPr>
        <w:t xml:space="preserve"> </w:t>
      </w:r>
    </w:p>
    <w:p w:rsidR="002D3AAF" w:rsidRPr="003942A9" w:rsidRDefault="00060F89" w:rsidP="00F9328A">
      <w:pPr>
        <w:pStyle w:val="Odlomakpopisa"/>
        <w:numPr>
          <w:ilvl w:val="0"/>
          <w:numId w:val="2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s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avjetovanje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i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predla</w:t>
      </w:r>
      <w:proofErr w:type="spellStart"/>
      <w:r w:rsidR="002D3AAF" w:rsidRPr="003942A9">
        <w:rPr>
          <w:rFonts w:ascii="Tahoma" w:hAnsi="Tahoma" w:cs="Tahoma"/>
          <w:color w:val="000000"/>
          <w:sz w:val="21"/>
          <w:szCs w:val="21"/>
        </w:rPr>
        <w:t>ganje</w:t>
      </w:r>
      <w:proofErr w:type="spellEnd"/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rje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š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enja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o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stru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nom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radu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ustroju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novih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odjela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slu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bi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potrebnoj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kadrovskoj</w:t>
      </w:r>
      <w:r w:rsidR="00FC6652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C6652" w:rsidRPr="003942A9">
        <w:rPr>
          <w:rFonts w:ascii="Tahoma" w:hAnsi="Tahoma" w:cs="Tahoma"/>
          <w:color w:val="000000"/>
          <w:sz w:val="21"/>
          <w:szCs w:val="21"/>
          <w:lang w:val="pl-PL"/>
        </w:rPr>
        <w:t>strukturi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radi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dostizanja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D3AAF" w:rsidRPr="003942A9">
        <w:rPr>
          <w:rFonts w:ascii="Tahoma" w:hAnsi="Tahoma" w:cs="Tahoma"/>
          <w:color w:val="000000"/>
          <w:sz w:val="21"/>
          <w:szCs w:val="21"/>
          <w:lang w:val="pl-PL"/>
        </w:rPr>
        <w:t>propisanih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F6D17" w:rsidRPr="003942A9">
        <w:rPr>
          <w:rFonts w:ascii="Tahoma" w:hAnsi="Tahoma" w:cs="Tahoma"/>
          <w:color w:val="000000"/>
          <w:sz w:val="21"/>
          <w:szCs w:val="21"/>
          <w:lang w:val="pl-PL"/>
        </w:rPr>
        <w:t>standarda</w:t>
      </w:r>
      <w:r w:rsidR="003F6D17" w:rsidRPr="003942A9">
        <w:rPr>
          <w:rFonts w:ascii="Tahoma" w:hAnsi="Tahoma" w:cs="Tahoma"/>
          <w:color w:val="000000"/>
          <w:sz w:val="21"/>
          <w:szCs w:val="21"/>
        </w:rPr>
        <w:t>;</w:t>
      </w:r>
      <w:r w:rsidR="002D3AA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60F89" w:rsidRPr="003942A9" w:rsidRDefault="00060F89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poti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</w:rPr>
        <w:t>canje</w:t>
      </w:r>
      <w:proofErr w:type="spellEnd"/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sustavnu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izgradnju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zbirki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posebno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zavičajnih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drugih tematskih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zbirki</w:t>
      </w:r>
      <w:r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060F89" w:rsidRPr="003942A9" w:rsidRDefault="00060F89" w:rsidP="00F9328A">
      <w:pPr>
        <w:pStyle w:val="Odlomakpopisa"/>
        <w:numPr>
          <w:ilvl w:val="0"/>
          <w:numId w:val="2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poticanje i pomoć pri izradi potrebnih dokumenata u svezi korištenja fonda i njegove zaštite, </w:t>
      </w:r>
      <w:proofErr w:type="spellStart"/>
      <w:r w:rsidRPr="003942A9">
        <w:rPr>
          <w:rFonts w:ascii="Tahoma" w:hAnsi="Tahoma" w:cs="Tahoma"/>
          <w:sz w:val="21"/>
          <w:szCs w:val="21"/>
        </w:rPr>
        <w:t>npr</w:t>
      </w:r>
      <w:proofErr w:type="spellEnd"/>
      <w:r w:rsidRPr="003942A9">
        <w:rPr>
          <w:rFonts w:ascii="Tahoma" w:hAnsi="Tahoma" w:cs="Tahoma"/>
          <w:sz w:val="21"/>
          <w:szCs w:val="21"/>
        </w:rPr>
        <w:t>. pravilnika o radu knjižnice, pravilnika o zaštiti knjižnične građe i dr.</w:t>
      </w:r>
    </w:p>
    <w:p w:rsidR="00490DDF" w:rsidRPr="003942A9" w:rsidRDefault="00060F89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proofErr w:type="spellStart"/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savjetovanje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knji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ž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nica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njihovih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osniva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č</w:t>
      </w:r>
      <w:r w:rsidRPr="003942A9">
        <w:rPr>
          <w:rFonts w:ascii="Tahoma" w:hAnsi="Tahoma" w:cs="Tahoma"/>
          <w:color w:val="000000"/>
          <w:sz w:val="21"/>
          <w:szCs w:val="21"/>
          <w:lang w:val="en-US"/>
        </w:rPr>
        <w:t>a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u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rje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avanju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prostornih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problema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stru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no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mi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ljenje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8B00C2" w:rsidRPr="003942A9">
        <w:rPr>
          <w:rFonts w:ascii="Tahoma" w:hAnsi="Tahoma" w:cs="Tahoma"/>
          <w:color w:val="000000"/>
          <w:sz w:val="21"/>
          <w:szCs w:val="21"/>
          <w:lang w:val="en-US"/>
        </w:rPr>
        <w:t>posto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će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m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potrebnom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irenju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adaptaciji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sl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. ili o izgradnji novoga prostora;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sudjelovanje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u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izradi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programskih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zadataka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prijedloga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organizacije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490DDF" w:rsidRPr="003942A9">
        <w:rPr>
          <w:rFonts w:ascii="Tahoma" w:hAnsi="Tahoma" w:cs="Tahoma"/>
          <w:color w:val="000000"/>
          <w:sz w:val="21"/>
          <w:szCs w:val="21"/>
          <w:lang w:val="en-US"/>
        </w:rPr>
        <w:t>prostora</w:t>
      </w:r>
      <w:proofErr w:type="spellEnd"/>
      <w:r w:rsidR="00490DDF" w:rsidRPr="003942A9">
        <w:rPr>
          <w:rFonts w:ascii="Tahoma" w:hAnsi="Tahoma" w:cs="Tahoma"/>
          <w:color w:val="000000"/>
          <w:sz w:val="21"/>
          <w:szCs w:val="21"/>
        </w:rPr>
        <w:t>; suradnja s arhitektima…)</w:t>
      </w:r>
      <w:r w:rsidR="005F6A80" w:rsidRPr="003942A9">
        <w:rPr>
          <w:rFonts w:ascii="Tahoma" w:hAnsi="Tahoma" w:cs="Tahoma"/>
          <w:color w:val="000000"/>
          <w:sz w:val="21"/>
          <w:szCs w:val="21"/>
        </w:rPr>
        <w:t xml:space="preserve"> radi dostizanja odredbi Stand</w:t>
      </w:r>
      <w:r w:rsidR="00277E0B" w:rsidRPr="003942A9">
        <w:rPr>
          <w:rFonts w:ascii="Tahoma" w:hAnsi="Tahoma" w:cs="Tahoma"/>
          <w:color w:val="000000"/>
          <w:sz w:val="21"/>
          <w:szCs w:val="21"/>
        </w:rPr>
        <w:t>arda za narodne knjižnice</w:t>
      </w:r>
      <w:r w:rsidR="00490DDF" w:rsidRPr="003942A9">
        <w:rPr>
          <w:rFonts w:ascii="Tahoma" w:hAnsi="Tahoma" w:cs="Tahoma"/>
          <w:color w:val="000000"/>
          <w:sz w:val="21"/>
          <w:szCs w:val="21"/>
        </w:rPr>
        <w:t>; savjetodavna pomoć kod ulaganja u nabavu knjižnične opreme;</w:t>
      </w:r>
      <w:r w:rsidR="00160835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66F00" w:rsidRPr="003942A9" w:rsidRDefault="0092738D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savjetodavna pomoć </w:t>
      </w:r>
      <w:r w:rsidR="00DD6AF0" w:rsidRPr="003942A9">
        <w:rPr>
          <w:rFonts w:ascii="Tahoma" w:hAnsi="Tahoma" w:cs="Tahoma"/>
          <w:sz w:val="21"/>
          <w:szCs w:val="21"/>
        </w:rPr>
        <w:t>prilikom uvođenja</w:t>
      </w:r>
      <w:r w:rsidR="00943EBA" w:rsidRPr="003942A9">
        <w:rPr>
          <w:rFonts w:ascii="Tahoma" w:hAnsi="Tahoma" w:cs="Tahoma"/>
          <w:sz w:val="21"/>
          <w:szCs w:val="21"/>
        </w:rPr>
        <w:t xml:space="preserve"> </w:t>
      </w:r>
      <w:r w:rsidR="00D5139E" w:rsidRPr="003942A9">
        <w:rPr>
          <w:rFonts w:ascii="Tahoma" w:hAnsi="Tahoma" w:cs="Tahoma"/>
          <w:sz w:val="21"/>
          <w:szCs w:val="21"/>
        </w:rPr>
        <w:t xml:space="preserve">u rad </w:t>
      </w:r>
      <w:r w:rsidR="00943EBA" w:rsidRPr="003942A9">
        <w:rPr>
          <w:rFonts w:ascii="Tahoma" w:hAnsi="Tahoma" w:cs="Tahoma"/>
          <w:sz w:val="21"/>
          <w:szCs w:val="21"/>
        </w:rPr>
        <w:t xml:space="preserve">novih djelatnika </w:t>
      </w:r>
      <w:r w:rsidR="00DD6AF0" w:rsidRPr="003942A9">
        <w:rPr>
          <w:rFonts w:ascii="Tahoma" w:hAnsi="Tahoma" w:cs="Tahoma"/>
          <w:sz w:val="21"/>
          <w:szCs w:val="21"/>
        </w:rPr>
        <w:t>knjižnica</w:t>
      </w:r>
      <w:r w:rsidR="00D5139E" w:rsidRPr="003942A9">
        <w:rPr>
          <w:rFonts w:ascii="Tahoma" w:hAnsi="Tahoma" w:cs="Tahoma"/>
          <w:sz w:val="21"/>
          <w:szCs w:val="21"/>
        </w:rPr>
        <w:t>;</w:t>
      </w:r>
    </w:p>
    <w:p w:rsidR="00D959E5" w:rsidRDefault="00A70433" w:rsidP="00F9328A">
      <w:pPr>
        <w:pStyle w:val="Odlomakpopisa"/>
        <w:numPr>
          <w:ilvl w:val="0"/>
          <w:numId w:val="24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Sustav jedinstvenog elektroničkog prikupljanja statističkih podataka o poslovanju knjižnica </w:t>
      </w:r>
      <w:r>
        <w:rPr>
          <w:rFonts w:ascii="Tahoma" w:hAnsi="Tahoma" w:cs="Tahoma"/>
          <w:sz w:val="21"/>
          <w:szCs w:val="21"/>
        </w:rPr>
        <w:t xml:space="preserve">- </w:t>
      </w:r>
      <w:r w:rsidR="00066F00" w:rsidRPr="003942A9">
        <w:rPr>
          <w:rFonts w:ascii="Tahoma" w:hAnsi="Tahoma" w:cs="Tahoma"/>
          <w:sz w:val="21"/>
          <w:szCs w:val="21"/>
        </w:rPr>
        <w:t xml:space="preserve">poticanje knjižnica na unos podataka te savjetodavna pomoć </w:t>
      </w:r>
      <w:r>
        <w:rPr>
          <w:rFonts w:ascii="Tahoma" w:hAnsi="Tahoma" w:cs="Tahoma"/>
          <w:sz w:val="21"/>
          <w:szCs w:val="21"/>
        </w:rPr>
        <w:t xml:space="preserve">oko </w:t>
      </w:r>
      <w:r w:rsidR="005033B5">
        <w:rPr>
          <w:rFonts w:ascii="Tahoma" w:hAnsi="Tahoma" w:cs="Tahoma"/>
          <w:sz w:val="21"/>
          <w:szCs w:val="21"/>
        </w:rPr>
        <w:t xml:space="preserve">tumačenja rubrika i </w:t>
      </w:r>
      <w:r>
        <w:rPr>
          <w:rFonts w:ascii="Tahoma" w:hAnsi="Tahoma" w:cs="Tahoma"/>
          <w:sz w:val="21"/>
          <w:szCs w:val="21"/>
        </w:rPr>
        <w:t>podataka</w:t>
      </w:r>
      <w:r w:rsidR="008C33B5">
        <w:rPr>
          <w:rFonts w:ascii="Tahoma" w:hAnsi="Tahoma" w:cs="Tahoma"/>
          <w:sz w:val="21"/>
          <w:szCs w:val="21"/>
        </w:rPr>
        <w:t>.</w:t>
      </w:r>
    </w:p>
    <w:p w:rsidR="00471F93" w:rsidRDefault="00893D3A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506169">
        <w:rPr>
          <w:rFonts w:ascii="Tahoma" w:hAnsi="Tahoma" w:cs="Tahoma"/>
          <w:sz w:val="21"/>
          <w:szCs w:val="21"/>
        </w:rPr>
        <w:t>Županijska matična slu</w:t>
      </w:r>
      <w:r w:rsidR="007804B9">
        <w:rPr>
          <w:rFonts w:ascii="Tahoma" w:hAnsi="Tahoma" w:cs="Tahoma"/>
          <w:sz w:val="21"/>
          <w:szCs w:val="21"/>
        </w:rPr>
        <w:t>žba savjetovat će knjižnice i o drugim stručnim pitanjima</w:t>
      </w:r>
      <w:r w:rsidRPr="00506169">
        <w:rPr>
          <w:rFonts w:ascii="Tahoma" w:hAnsi="Tahoma" w:cs="Tahoma"/>
          <w:sz w:val="21"/>
          <w:szCs w:val="21"/>
        </w:rPr>
        <w:t xml:space="preserve"> </w:t>
      </w:r>
      <w:r w:rsidR="007804B9">
        <w:rPr>
          <w:rFonts w:ascii="Tahoma" w:hAnsi="Tahoma" w:cs="Tahoma"/>
          <w:sz w:val="21"/>
          <w:szCs w:val="21"/>
        </w:rPr>
        <w:t xml:space="preserve">u sklopu </w:t>
      </w:r>
      <w:r w:rsidR="003234A7" w:rsidRPr="00506169">
        <w:rPr>
          <w:rFonts w:ascii="Tahoma" w:hAnsi="Tahoma" w:cs="Tahoma"/>
          <w:sz w:val="21"/>
          <w:szCs w:val="21"/>
        </w:rPr>
        <w:t>r</w:t>
      </w:r>
      <w:r w:rsidR="007E70B6" w:rsidRPr="00506169">
        <w:rPr>
          <w:rFonts w:ascii="Tahoma" w:hAnsi="Tahoma" w:cs="Tahoma"/>
          <w:sz w:val="21"/>
          <w:szCs w:val="21"/>
        </w:rPr>
        <w:t>edovit</w:t>
      </w:r>
      <w:r w:rsidR="003234A7" w:rsidRPr="00506169">
        <w:rPr>
          <w:rFonts w:ascii="Tahoma" w:hAnsi="Tahoma" w:cs="Tahoma"/>
          <w:sz w:val="21"/>
          <w:szCs w:val="21"/>
        </w:rPr>
        <w:t>e stručno-savjetodavne</w:t>
      </w:r>
      <w:r w:rsidR="007E70B6" w:rsidRPr="00506169">
        <w:rPr>
          <w:rFonts w:ascii="Tahoma" w:hAnsi="Tahoma" w:cs="Tahoma"/>
          <w:sz w:val="21"/>
          <w:szCs w:val="21"/>
        </w:rPr>
        <w:t xml:space="preserve"> pomoć</w:t>
      </w:r>
      <w:r w:rsidR="003234A7" w:rsidRPr="00506169">
        <w:rPr>
          <w:rFonts w:ascii="Tahoma" w:hAnsi="Tahoma" w:cs="Tahoma"/>
          <w:sz w:val="21"/>
          <w:szCs w:val="21"/>
        </w:rPr>
        <w:t>i</w:t>
      </w:r>
      <w:r w:rsidR="007E70B6" w:rsidRPr="00506169">
        <w:rPr>
          <w:rFonts w:ascii="Tahoma" w:hAnsi="Tahoma" w:cs="Tahoma"/>
          <w:sz w:val="21"/>
          <w:szCs w:val="21"/>
        </w:rPr>
        <w:t xml:space="preserve"> </w:t>
      </w:r>
      <w:r w:rsidR="003234A7" w:rsidRPr="00506169">
        <w:rPr>
          <w:rFonts w:ascii="Tahoma" w:hAnsi="Tahoma" w:cs="Tahoma"/>
          <w:sz w:val="21"/>
          <w:szCs w:val="21"/>
        </w:rPr>
        <w:t xml:space="preserve">koju provodi u svom svakodnevnom radu s knjižnicama. </w:t>
      </w:r>
      <w:r w:rsidR="007E70B6" w:rsidRPr="00506169">
        <w:rPr>
          <w:rFonts w:ascii="Tahoma" w:hAnsi="Tahoma" w:cs="Tahoma"/>
          <w:sz w:val="21"/>
          <w:szCs w:val="21"/>
        </w:rPr>
        <w:t xml:space="preserve"> </w:t>
      </w:r>
    </w:p>
    <w:p w:rsidR="006A57FB" w:rsidRPr="00506169" w:rsidRDefault="006A57FB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097AE8" w:rsidRPr="003942A9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3942A9">
        <w:rPr>
          <w:rFonts w:ascii="Tahoma" w:hAnsi="Tahoma" w:cs="Tahoma"/>
          <w:b/>
          <w:color w:val="000000"/>
          <w:sz w:val="21"/>
          <w:szCs w:val="21"/>
        </w:rPr>
        <w:lastRenderedPageBreak/>
        <w:t xml:space="preserve">Stručno usavršavanje knjižničnog osoblja </w:t>
      </w:r>
    </w:p>
    <w:p w:rsidR="00AD47E5" w:rsidRPr="003942A9" w:rsidRDefault="00AD47E5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organizacija stručnih programa (predavanja i seminara) u suradnji s Centrom za stalno st</w:t>
      </w:r>
      <w:r w:rsidR="002E3FFC" w:rsidRPr="003942A9">
        <w:rPr>
          <w:rFonts w:ascii="Tahoma" w:hAnsi="Tahoma" w:cs="Tahoma"/>
          <w:color w:val="000000"/>
          <w:sz w:val="21"/>
          <w:szCs w:val="21"/>
        </w:rPr>
        <w:t>ručno usavršavanje knjižničara</w:t>
      </w:r>
      <w:r w:rsidR="00F364DE" w:rsidRPr="003942A9">
        <w:rPr>
          <w:rFonts w:ascii="Tahoma" w:hAnsi="Tahoma" w:cs="Tahoma"/>
          <w:color w:val="000000"/>
          <w:sz w:val="21"/>
          <w:szCs w:val="21"/>
        </w:rPr>
        <w:t xml:space="preserve">; </w:t>
      </w:r>
    </w:p>
    <w:p w:rsidR="007D3960" w:rsidRPr="003942A9" w:rsidRDefault="007A0BB1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organizacija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 xml:space="preserve"> stručnih programa u </w:t>
      </w:r>
      <w:r w:rsidR="00C50E2A" w:rsidRPr="003942A9">
        <w:rPr>
          <w:rFonts w:ascii="Tahoma" w:hAnsi="Tahoma" w:cs="Tahoma"/>
          <w:color w:val="000000"/>
          <w:sz w:val="21"/>
          <w:szCs w:val="21"/>
        </w:rPr>
        <w:t>suradnja s d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 xml:space="preserve">rugim ustanovama ili društvima </w:t>
      </w:r>
      <w:r w:rsidR="00C50E2A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48DB" w:rsidRPr="003942A9">
        <w:rPr>
          <w:rFonts w:ascii="Tahoma" w:hAnsi="Tahoma" w:cs="Tahoma"/>
          <w:color w:val="000000"/>
          <w:sz w:val="21"/>
          <w:szCs w:val="21"/>
        </w:rPr>
        <w:t>(Odjel za informacijske znanosti Sveučilišta u Zadru, D</w:t>
      </w:r>
      <w:r w:rsidR="00726BD0" w:rsidRPr="003942A9">
        <w:rPr>
          <w:rFonts w:ascii="Tahoma" w:hAnsi="Tahoma" w:cs="Tahoma"/>
          <w:color w:val="000000"/>
          <w:sz w:val="21"/>
          <w:szCs w:val="21"/>
        </w:rPr>
        <w:t>ruštvo knjižničara Zadar</w:t>
      </w:r>
      <w:r w:rsidR="00AE780A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48DB" w:rsidRPr="003942A9">
        <w:rPr>
          <w:rFonts w:ascii="Tahoma" w:hAnsi="Tahoma" w:cs="Tahoma"/>
          <w:color w:val="000000"/>
          <w:sz w:val="21"/>
          <w:szCs w:val="21"/>
        </w:rPr>
        <w:t>i dr.)</w:t>
      </w:r>
      <w:r w:rsidR="00FC557E" w:rsidRPr="003942A9">
        <w:rPr>
          <w:rFonts w:ascii="Tahoma" w:hAnsi="Tahoma" w:cs="Tahoma"/>
          <w:i/>
          <w:color w:val="000000"/>
          <w:sz w:val="21"/>
          <w:szCs w:val="21"/>
        </w:rPr>
        <w:t>;</w:t>
      </w:r>
    </w:p>
    <w:p w:rsidR="00AD47E5" w:rsidRPr="003942A9" w:rsidRDefault="00594DE9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informiranje knjižničara o programima stručne edukacije </w:t>
      </w:r>
      <w:r w:rsidRPr="003942A9">
        <w:rPr>
          <w:rFonts w:ascii="Tahoma" w:hAnsi="Tahoma" w:cs="Tahoma"/>
          <w:sz w:val="21"/>
          <w:szCs w:val="21"/>
        </w:rPr>
        <w:t>slanje</w:t>
      </w:r>
      <w:r>
        <w:rPr>
          <w:rFonts w:ascii="Tahoma" w:hAnsi="Tahoma" w:cs="Tahoma"/>
          <w:sz w:val="21"/>
          <w:szCs w:val="21"/>
        </w:rPr>
        <w:t>m</w:t>
      </w:r>
      <w:r w:rsidRPr="003942A9">
        <w:rPr>
          <w:rFonts w:ascii="Tahoma" w:hAnsi="Tahoma" w:cs="Tahoma"/>
          <w:sz w:val="21"/>
          <w:szCs w:val="21"/>
        </w:rPr>
        <w:t xml:space="preserve"> obavi</w:t>
      </w:r>
      <w:r>
        <w:rPr>
          <w:rFonts w:ascii="Tahoma" w:hAnsi="Tahoma" w:cs="Tahoma"/>
          <w:sz w:val="21"/>
          <w:szCs w:val="21"/>
        </w:rPr>
        <w:t>jesti i</w:t>
      </w:r>
      <w:r w:rsidRPr="003942A9">
        <w:rPr>
          <w:rFonts w:ascii="Tahoma" w:hAnsi="Tahoma" w:cs="Tahoma"/>
          <w:sz w:val="21"/>
          <w:szCs w:val="21"/>
        </w:rPr>
        <w:t xml:space="preserve"> 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>poticanje</w:t>
      </w:r>
      <w:r>
        <w:rPr>
          <w:rFonts w:ascii="Tahoma" w:hAnsi="Tahoma" w:cs="Tahoma"/>
          <w:color w:val="000000"/>
          <w:sz w:val="21"/>
          <w:szCs w:val="21"/>
        </w:rPr>
        <w:t>m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A57FB">
        <w:rPr>
          <w:rFonts w:ascii="Tahoma" w:hAnsi="Tahoma" w:cs="Tahoma"/>
          <w:color w:val="000000"/>
          <w:sz w:val="21"/>
          <w:szCs w:val="21"/>
        </w:rPr>
        <w:t xml:space="preserve">njihova 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sudjelovanja </w:t>
      </w:r>
      <w:r w:rsidR="007D3960" w:rsidRPr="003942A9">
        <w:rPr>
          <w:rFonts w:ascii="Tahoma" w:hAnsi="Tahoma" w:cs="Tahoma"/>
          <w:color w:val="000000"/>
          <w:sz w:val="21"/>
          <w:szCs w:val="21"/>
        </w:rPr>
        <w:t xml:space="preserve">na </w:t>
      </w:r>
      <w:r w:rsidR="00B77AD3" w:rsidRPr="003942A9">
        <w:rPr>
          <w:rFonts w:ascii="Tahoma" w:hAnsi="Tahoma" w:cs="Tahoma"/>
          <w:color w:val="000000"/>
          <w:sz w:val="21"/>
          <w:szCs w:val="21"/>
        </w:rPr>
        <w:t xml:space="preserve">stručnim </w:t>
      </w:r>
      <w:r w:rsidR="002A75BB" w:rsidRPr="003942A9">
        <w:rPr>
          <w:rFonts w:ascii="Tahoma" w:hAnsi="Tahoma" w:cs="Tahoma"/>
          <w:color w:val="000000"/>
          <w:sz w:val="21"/>
          <w:szCs w:val="21"/>
        </w:rPr>
        <w:t>seminarima i skupovima</w:t>
      </w:r>
      <w:r w:rsidR="00FC557E"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435C4A" w:rsidRPr="003942A9" w:rsidRDefault="00435C4A" w:rsidP="00F9328A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993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 xml:space="preserve">individualna i/ili grupna edukacija knjižničara za rad u pojedinim modulima knjižničnog programa </w:t>
      </w:r>
      <w:proofErr w:type="spellStart"/>
      <w:r w:rsidRPr="003942A9">
        <w:rPr>
          <w:rFonts w:ascii="Tahoma" w:hAnsi="Tahoma" w:cs="Tahoma"/>
          <w:color w:val="000000"/>
          <w:sz w:val="21"/>
          <w:szCs w:val="21"/>
        </w:rPr>
        <w:t>Crolist</w:t>
      </w:r>
      <w:proofErr w:type="spellEnd"/>
      <w:r w:rsidR="007678AF">
        <w:rPr>
          <w:rFonts w:ascii="Tahoma" w:hAnsi="Tahoma" w:cs="Tahoma"/>
          <w:color w:val="000000"/>
          <w:sz w:val="21"/>
          <w:szCs w:val="21"/>
        </w:rPr>
        <w:t>;</w:t>
      </w:r>
    </w:p>
    <w:p w:rsidR="00F9328A" w:rsidRPr="007678AF" w:rsidRDefault="00D959E5" w:rsidP="00F9328A">
      <w:pPr>
        <w:pStyle w:val="Odlomakpopisa"/>
        <w:numPr>
          <w:ilvl w:val="0"/>
          <w:numId w:val="26"/>
        </w:numPr>
        <w:spacing w:line="360" w:lineRule="auto"/>
        <w:ind w:left="993" w:hanging="284"/>
        <w:jc w:val="both"/>
        <w:rPr>
          <w:rFonts w:ascii="Tahoma" w:hAnsi="Tahoma" w:cs="Tahoma"/>
          <w:b/>
          <w:sz w:val="21"/>
          <w:szCs w:val="21"/>
        </w:rPr>
      </w:pPr>
      <w:r w:rsidRPr="00506169">
        <w:rPr>
          <w:rFonts w:ascii="Tahoma" w:hAnsi="Tahoma" w:cs="Tahoma"/>
          <w:sz w:val="21"/>
          <w:szCs w:val="21"/>
        </w:rPr>
        <w:t xml:space="preserve">predstavljanje novih </w:t>
      </w:r>
      <w:proofErr w:type="spellStart"/>
      <w:r w:rsidRPr="00506169">
        <w:rPr>
          <w:rFonts w:ascii="Tahoma" w:hAnsi="Tahoma" w:cs="Tahoma"/>
          <w:sz w:val="21"/>
          <w:szCs w:val="21"/>
        </w:rPr>
        <w:t>podzakonskih</w:t>
      </w:r>
      <w:proofErr w:type="spellEnd"/>
      <w:r w:rsidRPr="00506169">
        <w:rPr>
          <w:rFonts w:ascii="Tahoma" w:hAnsi="Tahoma" w:cs="Tahoma"/>
          <w:sz w:val="21"/>
          <w:szCs w:val="21"/>
        </w:rPr>
        <w:t xml:space="preserve"> akata </w:t>
      </w:r>
      <w:r w:rsidR="00506169" w:rsidRPr="00506169">
        <w:rPr>
          <w:rFonts w:ascii="Tahoma" w:hAnsi="Tahoma" w:cs="Tahoma"/>
          <w:sz w:val="21"/>
          <w:szCs w:val="21"/>
        </w:rPr>
        <w:t>(pravilnika i standarda) koji bi</w:t>
      </w:r>
      <w:r w:rsidRPr="00506169">
        <w:rPr>
          <w:rFonts w:ascii="Tahoma" w:hAnsi="Tahoma" w:cs="Tahoma"/>
          <w:sz w:val="21"/>
          <w:szCs w:val="21"/>
        </w:rPr>
        <w:t xml:space="preserve"> </w:t>
      </w:r>
      <w:r w:rsidR="006A57FB">
        <w:rPr>
          <w:rFonts w:ascii="Tahoma" w:hAnsi="Tahoma" w:cs="Tahoma"/>
          <w:sz w:val="21"/>
          <w:szCs w:val="21"/>
        </w:rPr>
        <w:t xml:space="preserve">prema Zakonu o knjižnicama i knjižničnoj djelatnosti </w:t>
      </w:r>
      <w:r w:rsidR="00506169" w:rsidRPr="00506169">
        <w:rPr>
          <w:rFonts w:ascii="Tahoma" w:hAnsi="Tahoma" w:cs="Tahoma"/>
          <w:sz w:val="21"/>
          <w:szCs w:val="21"/>
        </w:rPr>
        <w:t xml:space="preserve">uskoro trebali </w:t>
      </w:r>
      <w:r w:rsidRPr="00506169">
        <w:rPr>
          <w:rFonts w:ascii="Tahoma" w:hAnsi="Tahoma" w:cs="Tahoma"/>
          <w:sz w:val="21"/>
          <w:szCs w:val="21"/>
        </w:rPr>
        <w:t>biti usvojeni</w:t>
      </w:r>
      <w:r w:rsidR="00506169" w:rsidRPr="00506169">
        <w:rPr>
          <w:rFonts w:ascii="Tahoma" w:hAnsi="Tahoma" w:cs="Tahoma"/>
          <w:sz w:val="21"/>
          <w:szCs w:val="21"/>
        </w:rPr>
        <w:t xml:space="preserve">. </w:t>
      </w:r>
    </w:p>
    <w:p w:rsidR="007678AF" w:rsidRDefault="007678AF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Programi stručnog usavršavanja priređivat će se kao </w:t>
      </w:r>
      <w:r w:rsidR="00516A7A">
        <w:rPr>
          <w:rFonts w:ascii="Tahoma" w:hAnsi="Tahoma" w:cs="Tahoma"/>
          <w:sz w:val="21"/>
          <w:szCs w:val="21"/>
        </w:rPr>
        <w:t>mrežni seminari (</w:t>
      </w:r>
      <w:proofErr w:type="spellStart"/>
      <w:r>
        <w:rPr>
          <w:rFonts w:ascii="Tahoma" w:hAnsi="Tahoma" w:cs="Tahoma"/>
          <w:sz w:val="21"/>
          <w:szCs w:val="21"/>
        </w:rPr>
        <w:t>webinari</w:t>
      </w:r>
      <w:proofErr w:type="spellEnd"/>
      <w:r w:rsidR="00516A7A">
        <w:rPr>
          <w:rFonts w:ascii="Tahoma" w:hAnsi="Tahoma" w:cs="Tahoma"/>
          <w:sz w:val="21"/>
          <w:szCs w:val="21"/>
        </w:rPr>
        <w:t xml:space="preserve">) </w:t>
      </w:r>
      <w:r w:rsidR="00B64A2C">
        <w:rPr>
          <w:rFonts w:ascii="Tahoma" w:hAnsi="Tahoma" w:cs="Tahoma"/>
          <w:sz w:val="21"/>
          <w:szCs w:val="21"/>
        </w:rPr>
        <w:t xml:space="preserve">sve </w:t>
      </w:r>
      <w:r>
        <w:rPr>
          <w:rFonts w:ascii="Tahoma" w:hAnsi="Tahoma" w:cs="Tahoma"/>
          <w:sz w:val="21"/>
          <w:szCs w:val="21"/>
        </w:rPr>
        <w:t xml:space="preserve">dok za to </w:t>
      </w:r>
      <w:r w:rsidR="00B64A2C">
        <w:rPr>
          <w:rFonts w:ascii="Tahoma" w:hAnsi="Tahoma" w:cs="Tahoma"/>
          <w:sz w:val="21"/>
          <w:szCs w:val="21"/>
        </w:rPr>
        <w:t>budu postojali</w:t>
      </w:r>
      <w:r>
        <w:rPr>
          <w:rFonts w:ascii="Tahoma" w:hAnsi="Tahoma" w:cs="Tahoma"/>
          <w:sz w:val="21"/>
          <w:szCs w:val="21"/>
        </w:rPr>
        <w:t xml:space="preserve"> epidemiološki </w:t>
      </w:r>
      <w:r w:rsidR="00516A7A">
        <w:rPr>
          <w:rFonts w:ascii="Tahoma" w:hAnsi="Tahoma" w:cs="Tahoma"/>
          <w:sz w:val="21"/>
          <w:szCs w:val="21"/>
        </w:rPr>
        <w:t xml:space="preserve">ili neki drugi opravdani </w:t>
      </w:r>
      <w:r>
        <w:rPr>
          <w:rFonts w:ascii="Tahoma" w:hAnsi="Tahoma" w:cs="Tahoma"/>
          <w:sz w:val="21"/>
          <w:szCs w:val="21"/>
        </w:rPr>
        <w:t xml:space="preserve">razlozi. </w:t>
      </w:r>
      <w:r w:rsidR="00D722DC">
        <w:rPr>
          <w:rFonts w:ascii="Tahoma" w:hAnsi="Tahoma" w:cs="Tahoma"/>
          <w:sz w:val="21"/>
          <w:szCs w:val="21"/>
        </w:rPr>
        <w:t xml:space="preserve">Odabir tema uglavnom ovisi </w:t>
      </w:r>
      <w:r w:rsidR="004551F0">
        <w:rPr>
          <w:rFonts w:ascii="Tahoma" w:hAnsi="Tahoma" w:cs="Tahoma"/>
          <w:sz w:val="21"/>
          <w:szCs w:val="21"/>
        </w:rPr>
        <w:t xml:space="preserve">o </w:t>
      </w:r>
      <w:r w:rsidR="00D722DC">
        <w:rPr>
          <w:rFonts w:ascii="Tahoma" w:hAnsi="Tahoma" w:cs="Tahoma"/>
          <w:sz w:val="21"/>
          <w:szCs w:val="21"/>
        </w:rPr>
        <w:t xml:space="preserve">aktualnoj ponudi programa CSSU-a pri čemu se vodi računa i o širini </w:t>
      </w:r>
      <w:r w:rsidR="00EC66E1">
        <w:rPr>
          <w:rFonts w:ascii="Tahoma" w:hAnsi="Tahoma" w:cs="Tahoma"/>
          <w:sz w:val="21"/>
          <w:szCs w:val="21"/>
        </w:rPr>
        <w:t xml:space="preserve">njihove </w:t>
      </w:r>
      <w:r w:rsidR="00D722DC">
        <w:rPr>
          <w:rFonts w:ascii="Tahoma" w:hAnsi="Tahoma" w:cs="Tahoma"/>
          <w:sz w:val="21"/>
          <w:szCs w:val="21"/>
        </w:rPr>
        <w:t xml:space="preserve">namjene kako bi se pokrila stručna područja narodnih i školskih knjižnica.  </w:t>
      </w:r>
    </w:p>
    <w:p w:rsidR="00594DE9" w:rsidRPr="00594DE9" w:rsidRDefault="00594DE9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Uz organizaciju stručnih seminara, Matična služba sudjelovat će </w:t>
      </w:r>
      <w:r w:rsidRPr="00594DE9">
        <w:rPr>
          <w:rFonts w:ascii="Tahoma" w:hAnsi="Tahoma" w:cs="Tahoma"/>
          <w:sz w:val="21"/>
          <w:szCs w:val="21"/>
        </w:rPr>
        <w:t xml:space="preserve">na </w:t>
      </w:r>
      <w:r w:rsidRPr="00594DE9">
        <w:rPr>
          <w:rFonts w:ascii="Tahoma" w:hAnsi="Tahoma" w:cs="Tahoma"/>
          <w:color w:val="000000"/>
          <w:sz w:val="21"/>
          <w:szCs w:val="21"/>
        </w:rPr>
        <w:t>znanstvenim i stručnim skupovima i drugim oblicima stručne edukacije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Pr="00594DE9">
        <w:rPr>
          <w:rFonts w:ascii="Tahoma" w:hAnsi="Tahoma" w:cs="Tahoma"/>
          <w:sz w:val="21"/>
          <w:szCs w:val="21"/>
        </w:rPr>
        <w:t xml:space="preserve"> </w:t>
      </w:r>
    </w:p>
    <w:p w:rsidR="00EC66E1" w:rsidRPr="00506169" w:rsidRDefault="00EC66E1" w:rsidP="007678AF">
      <w:pPr>
        <w:spacing w:line="360" w:lineRule="auto"/>
        <w:ind w:left="709"/>
        <w:jc w:val="both"/>
        <w:rPr>
          <w:rFonts w:ascii="Tahoma" w:hAnsi="Tahoma" w:cs="Tahoma"/>
          <w:b/>
          <w:sz w:val="21"/>
          <w:szCs w:val="21"/>
        </w:rPr>
      </w:pPr>
    </w:p>
    <w:p w:rsidR="00BA0C9D" w:rsidRPr="00062CC0" w:rsidRDefault="00BA0C9D" w:rsidP="00BA0C9D">
      <w:pPr>
        <w:spacing w:line="360" w:lineRule="auto"/>
        <w:jc w:val="both"/>
        <w:rPr>
          <w:rFonts w:ascii="Tahoma" w:hAnsi="Tahoma" w:cs="Tahoma"/>
          <w:b/>
          <w:sz w:val="21"/>
          <w:szCs w:val="21"/>
          <w:highlight w:val="yellow"/>
        </w:rPr>
      </w:pPr>
      <w:r w:rsidRPr="00062CC0">
        <w:rPr>
          <w:rFonts w:ascii="Tahoma" w:hAnsi="Tahoma" w:cs="Tahoma"/>
          <w:b/>
          <w:sz w:val="21"/>
          <w:szCs w:val="21"/>
        </w:rPr>
        <w:t>RAZVOJNI POSLOVI</w:t>
      </w:r>
    </w:p>
    <w:p w:rsidR="00011CE7" w:rsidRPr="003942A9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R</w:t>
      </w:r>
      <w:r w:rsidR="005B5977" w:rsidRPr="003942A9">
        <w:rPr>
          <w:rFonts w:ascii="Tahoma" w:hAnsi="Tahoma" w:cs="Tahoma"/>
          <w:b/>
          <w:bCs/>
          <w:sz w:val="21"/>
          <w:szCs w:val="21"/>
        </w:rPr>
        <w:t>azvoj mreže knjižničnih usluga</w:t>
      </w:r>
    </w:p>
    <w:p w:rsidR="00536B48" w:rsidRPr="003942A9" w:rsidRDefault="00445591" w:rsidP="00F9328A">
      <w:pPr>
        <w:pStyle w:val="Odlomakpopisa"/>
        <w:numPr>
          <w:ilvl w:val="0"/>
          <w:numId w:val="27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provođenje aktivnosti za daljnji</w:t>
      </w:r>
      <w:r w:rsidR="00D73CE8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 razvoj mreže</w:t>
      </w:r>
      <w:r w:rsidR="004E45BF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D73CE8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knjižničnih usluga u skladu sa 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zakonskim okvirom i </w:t>
      </w:r>
      <w:r w:rsidR="00D73CE8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stručnom procjenom 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D73CE8" w:rsidRPr="003942A9">
        <w:rPr>
          <w:rFonts w:ascii="Tahoma" w:hAnsi="Tahoma" w:cs="Tahoma"/>
          <w:sz w:val="21"/>
          <w:szCs w:val="21"/>
          <w:shd w:val="clear" w:color="auto" w:fill="FFFFFF"/>
        </w:rPr>
        <w:t>o najprimjerenijim organizacijskim oblicima</w:t>
      </w:r>
      <w:r w:rsidR="00536B48" w:rsidRPr="003942A9">
        <w:rPr>
          <w:rFonts w:ascii="Tahoma" w:hAnsi="Tahoma" w:cs="Tahoma"/>
          <w:sz w:val="21"/>
          <w:szCs w:val="21"/>
          <w:shd w:val="clear" w:color="auto" w:fill="FFFFFF"/>
        </w:rPr>
        <w:t xml:space="preserve">; </w:t>
      </w:r>
    </w:p>
    <w:p w:rsidR="005B5977" w:rsidRPr="003942A9" w:rsidRDefault="005B5977" w:rsidP="00F9328A">
      <w:pPr>
        <w:pStyle w:val="Odlomakpopisa"/>
        <w:numPr>
          <w:ilvl w:val="1"/>
          <w:numId w:val="30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širenje mreže bibliobusnih stajališta – prema iskazanom interesu i mogućnostima obuhvata</w:t>
      </w:r>
      <w:r w:rsidR="002A156F" w:rsidRPr="003942A9">
        <w:rPr>
          <w:rFonts w:ascii="Tahoma" w:hAnsi="Tahoma" w:cs="Tahoma"/>
          <w:sz w:val="21"/>
          <w:szCs w:val="21"/>
        </w:rPr>
        <w:t>;</w:t>
      </w:r>
      <w:r w:rsidR="00163F77" w:rsidRPr="003942A9">
        <w:rPr>
          <w:rFonts w:ascii="Tahoma" w:hAnsi="Tahoma" w:cs="Tahoma"/>
          <w:sz w:val="21"/>
          <w:szCs w:val="21"/>
        </w:rPr>
        <w:t xml:space="preserve"> </w:t>
      </w:r>
    </w:p>
    <w:p w:rsidR="00D20910" w:rsidRDefault="00D20910" w:rsidP="00F9328A">
      <w:pPr>
        <w:pStyle w:val="Odlomakpopisa"/>
        <w:numPr>
          <w:ilvl w:val="1"/>
          <w:numId w:val="30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poticanje i stručna pomoć u razvijanju svih oblika knjižnične djelatnosti za djecu i posebne skupine (zbirke knjiga u vrtićima i domovima umirovljenika, Kućna dostava knjiga i dr.)</w:t>
      </w:r>
      <w:r w:rsidR="002A156F" w:rsidRPr="003942A9">
        <w:rPr>
          <w:rFonts w:ascii="Tahoma" w:hAnsi="Tahoma" w:cs="Tahoma"/>
          <w:sz w:val="21"/>
          <w:szCs w:val="21"/>
        </w:rPr>
        <w:t>.</w:t>
      </w:r>
      <w:r w:rsidRPr="003942A9">
        <w:rPr>
          <w:rFonts w:ascii="Tahoma" w:hAnsi="Tahoma" w:cs="Tahoma"/>
          <w:sz w:val="21"/>
          <w:szCs w:val="21"/>
        </w:rPr>
        <w:t xml:space="preserve"> </w:t>
      </w:r>
    </w:p>
    <w:p w:rsidR="00062CC0" w:rsidRDefault="00F93877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="00062CC0">
        <w:rPr>
          <w:rFonts w:ascii="Tahoma" w:hAnsi="Tahoma" w:cs="Tahoma"/>
          <w:sz w:val="21"/>
          <w:szCs w:val="21"/>
        </w:rPr>
        <w:t xml:space="preserve">azvoj mreže </w:t>
      </w:r>
      <w:r>
        <w:rPr>
          <w:rFonts w:ascii="Tahoma" w:hAnsi="Tahoma" w:cs="Tahoma"/>
          <w:sz w:val="21"/>
          <w:szCs w:val="21"/>
        </w:rPr>
        <w:t xml:space="preserve">knjižničnih usluga </w:t>
      </w:r>
      <w:r w:rsidR="00062CC0">
        <w:rPr>
          <w:rFonts w:ascii="Tahoma" w:hAnsi="Tahoma" w:cs="Tahoma"/>
          <w:sz w:val="21"/>
          <w:szCs w:val="21"/>
        </w:rPr>
        <w:t xml:space="preserve">u posljednje je vrijeme u iščekivanju odredbi novih standarda za narodne knjižnice </w:t>
      </w:r>
      <w:r>
        <w:rPr>
          <w:rFonts w:ascii="Tahoma" w:hAnsi="Tahoma" w:cs="Tahoma"/>
          <w:sz w:val="21"/>
          <w:szCs w:val="21"/>
        </w:rPr>
        <w:t xml:space="preserve">te aktualne krize. U 2021. godini izvjesno je dovršenje ranije započetih projekata Centra za mlade i </w:t>
      </w:r>
      <w:proofErr w:type="spellStart"/>
      <w:r>
        <w:rPr>
          <w:rFonts w:ascii="Tahoma" w:hAnsi="Tahoma" w:cs="Tahoma"/>
          <w:sz w:val="21"/>
          <w:szCs w:val="21"/>
        </w:rPr>
        <w:t>Providurove</w:t>
      </w:r>
      <w:proofErr w:type="spellEnd"/>
      <w:r>
        <w:rPr>
          <w:rFonts w:ascii="Tahoma" w:hAnsi="Tahoma" w:cs="Tahoma"/>
          <w:sz w:val="21"/>
          <w:szCs w:val="21"/>
        </w:rPr>
        <w:t xml:space="preserve"> palače, a u sklopu kojih se uređuju prostori za nove knjižnične sadržaje Gradske knjižnice Zadar. </w:t>
      </w:r>
    </w:p>
    <w:p w:rsidR="004551F0" w:rsidRPr="00062CC0" w:rsidRDefault="004551F0" w:rsidP="00062CC0">
      <w:pPr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305B43" w:rsidRPr="003942A9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bCs/>
          <w:sz w:val="21"/>
          <w:szCs w:val="21"/>
        </w:rPr>
        <w:t>Pomoć osnivačima u rješavanju prostornih problema</w:t>
      </w:r>
      <w:r w:rsidRPr="003942A9">
        <w:rPr>
          <w:rFonts w:ascii="Tahoma" w:hAnsi="Tahoma" w:cs="Tahoma"/>
          <w:b/>
          <w:sz w:val="21"/>
          <w:szCs w:val="21"/>
        </w:rPr>
        <w:t xml:space="preserve"> </w:t>
      </w:r>
    </w:p>
    <w:p w:rsidR="005B5977" w:rsidRPr="003942A9" w:rsidRDefault="00940A3B" w:rsidP="00F9328A">
      <w:pPr>
        <w:pStyle w:val="Odlomakpopisa"/>
        <w:numPr>
          <w:ilvl w:val="0"/>
          <w:numId w:val="31"/>
        </w:numPr>
        <w:tabs>
          <w:tab w:val="clear" w:pos="1080"/>
          <w:tab w:val="num" w:pos="993"/>
        </w:tabs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suradnja</w:t>
      </w:r>
      <w:r w:rsidR="005B5977" w:rsidRPr="003942A9">
        <w:rPr>
          <w:rFonts w:ascii="Tahoma" w:hAnsi="Tahoma" w:cs="Tahoma"/>
          <w:sz w:val="21"/>
          <w:szCs w:val="21"/>
        </w:rPr>
        <w:t xml:space="preserve"> s ravnateljima i osnivačima knjižnica </w:t>
      </w:r>
      <w:r w:rsidRPr="003942A9">
        <w:rPr>
          <w:rFonts w:ascii="Tahoma" w:hAnsi="Tahoma" w:cs="Tahoma"/>
          <w:sz w:val="21"/>
          <w:szCs w:val="21"/>
        </w:rPr>
        <w:t xml:space="preserve">na </w:t>
      </w:r>
      <w:r w:rsidR="005B5977" w:rsidRPr="003942A9">
        <w:rPr>
          <w:rFonts w:ascii="Tahoma" w:hAnsi="Tahoma" w:cs="Tahoma"/>
          <w:sz w:val="21"/>
          <w:szCs w:val="21"/>
        </w:rPr>
        <w:t>rješavanj</w:t>
      </w:r>
      <w:r w:rsidRPr="003942A9">
        <w:rPr>
          <w:rFonts w:ascii="Tahoma" w:hAnsi="Tahoma" w:cs="Tahoma"/>
          <w:sz w:val="21"/>
          <w:szCs w:val="21"/>
        </w:rPr>
        <w:t xml:space="preserve">u </w:t>
      </w:r>
      <w:r w:rsidR="005B5977" w:rsidRPr="003942A9">
        <w:rPr>
          <w:rFonts w:ascii="Tahoma" w:hAnsi="Tahoma" w:cs="Tahoma"/>
          <w:sz w:val="21"/>
          <w:szCs w:val="21"/>
        </w:rPr>
        <w:t>prostornih problema narodnih knjižnica</w:t>
      </w:r>
      <w:r w:rsidR="004D112B">
        <w:rPr>
          <w:rFonts w:ascii="Tahoma" w:hAnsi="Tahoma" w:cs="Tahoma"/>
          <w:sz w:val="21"/>
          <w:szCs w:val="21"/>
        </w:rPr>
        <w:t xml:space="preserve"> (Kali i Sali)</w:t>
      </w:r>
      <w:r w:rsidR="00EB5198" w:rsidRPr="003942A9">
        <w:rPr>
          <w:rFonts w:ascii="Tahoma" w:hAnsi="Tahoma" w:cs="Tahoma"/>
          <w:sz w:val="21"/>
          <w:szCs w:val="21"/>
        </w:rPr>
        <w:t>;</w:t>
      </w:r>
      <w:r w:rsidR="005B5977" w:rsidRPr="003942A9">
        <w:rPr>
          <w:rFonts w:ascii="Tahoma" w:hAnsi="Tahoma" w:cs="Tahoma"/>
          <w:sz w:val="21"/>
          <w:szCs w:val="21"/>
        </w:rPr>
        <w:t xml:space="preserve"> </w:t>
      </w:r>
    </w:p>
    <w:p w:rsidR="005B5977" w:rsidRDefault="005B5977" w:rsidP="00F9328A">
      <w:pPr>
        <w:pStyle w:val="Odlomakpopisa"/>
        <w:numPr>
          <w:ilvl w:val="0"/>
          <w:numId w:val="31"/>
        </w:numPr>
        <w:tabs>
          <w:tab w:val="clear" w:pos="1080"/>
          <w:tab w:val="num" w:pos="993"/>
        </w:tabs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suradnja na projektima uređenja i opremanja knjižničnih prostora</w:t>
      </w:r>
      <w:r w:rsidR="004D112B">
        <w:rPr>
          <w:rFonts w:ascii="Tahoma" w:hAnsi="Tahoma" w:cs="Tahoma"/>
          <w:sz w:val="21"/>
          <w:szCs w:val="21"/>
        </w:rPr>
        <w:t xml:space="preserve"> (Biograd n/M)</w:t>
      </w:r>
      <w:r w:rsidRPr="003942A9">
        <w:rPr>
          <w:rFonts w:ascii="Tahoma" w:hAnsi="Tahoma" w:cs="Tahoma"/>
          <w:sz w:val="21"/>
          <w:szCs w:val="21"/>
        </w:rPr>
        <w:t xml:space="preserve">. </w:t>
      </w:r>
    </w:p>
    <w:p w:rsidR="008075DA" w:rsidRPr="0039752D" w:rsidRDefault="0039752D" w:rsidP="008075DA">
      <w:pPr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39752D">
        <w:rPr>
          <w:rFonts w:ascii="Tahoma" w:hAnsi="Tahoma" w:cs="Tahoma"/>
          <w:sz w:val="21"/>
          <w:szCs w:val="21"/>
        </w:rPr>
        <w:lastRenderedPageBreak/>
        <w:t>U pogledu prostora i opreme, nastavit će se s poticanjem knjižnica</w:t>
      </w:r>
      <w:r w:rsidR="004551F0" w:rsidRPr="0039752D">
        <w:rPr>
          <w:rFonts w:ascii="Tahoma" w:hAnsi="Tahoma" w:cs="Tahoma"/>
          <w:sz w:val="21"/>
          <w:szCs w:val="21"/>
        </w:rPr>
        <w:t xml:space="preserve"> na </w:t>
      </w:r>
      <w:r w:rsidRPr="0039752D">
        <w:rPr>
          <w:rFonts w:ascii="Tahoma" w:hAnsi="Tahoma" w:cs="Tahoma"/>
          <w:sz w:val="21"/>
          <w:szCs w:val="21"/>
        </w:rPr>
        <w:t xml:space="preserve">dostizanju </w:t>
      </w:r>
      <w:r>
        <w:rPr>
          <w:rFonts w:ascii="Tahoma" w:hAnsi="Tahoma" w:cs="Tahoma"/>
          <w:sz w:val="21"/>
          <w:szCs w:val="21"/>
        </w:rPr>
        <w:t xml:space="preserve">odredbi </w:t>
      </w:r>
      <w:r w:rsidR="008075DA" w:rsidRPr="0039752D">
        <w:rPr>
          <w:rFonts w:ascii="Tahoma" w:hAnsi="Tahoma" w:cs="Tahoma"/>
          <w:sz w:val="21"/>
          <w:szCs w:val="21"/>
        </w:rPr>
        <w:t>Standarda za narodne knjižnice</w:t>
      </w:r>
      <w:r w:rsidRPr="0039752D">
        <w:rPr>
          <w:rFonts w:ascii="Tahoma" w:hAnsi="Tahoma" w:cs="Tahoma"/>
          <w:sz w:val="21"/>
          <w:szCs w:val="21"/>
        </w:rPr>
        <w:t xml:space="preserve">. </w:t>
      </w:r>
      <w:r w:rsidR="008075DA" w:rsidRPr="0039752D">
        <w:rPr>
          <w:rFonts w:ascii="Tahoma" w:hAnsi="Tahoma" w:cs="Tahoma"/>
          <w:sz w:val="21"/>
          <w:szCs w:val="21"/>
        </w:rPr>
        <w:t xml:space="preserve"> 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Informatizacija i povezivanje u jedinstveni knjižnično-informacijski sustav</w:t>
      </w:r>
    </w:p>
    <w:p w:rsidR="00DB2A03" w:rsidRPr="003942A9" w:rsidRDefault="00837CD2" w:rsidP="00F9328A">
      <w:pPr>
        <w:pStyle w:val="Odlomakpopisa"/>
        <w:numPr>
          <w:ilvl w:val="0"/>
          <w:numId w:val="32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  <w:u w:val="single"/>
        </w:rPr>
      </w:pPr>
      <w:r w:rsidRPr="003942A9">
        <w:rPr>
          <w:rFonts w:ascii="Tahoma" w:hAnsi="Tahoma" w:cs="Tahoma"/>
          <w:sz w:val="21"/>
          <w:szCs w:val="21"/>
        </w:rPr>
        <w:t>s</w:t>
      </w:r>
      <w:r w:rsidR="00BD2795" w:rsidRPr="003942A9">
        <w:rPr>
          <w:rFonts w:ascii="Tahoma" w:hAnsi="Tahoma" w:cs="Tahoma"/>
          <w:sz w:val="21"/>
          <w:szCs w:val="21"/>
        </w:rPr>
        <w:t xml:space="preserve">ve narodne knjižnice umrežene su u </w:t>
      </w:r>
      <w:r w:rsidRPr="003942A9">
        <w:rPr>
          <w:rFonts w:ascii="Tahoma" w:hAnsi="Tahoma" w:cs="Tahoma"/>
          <w:sz w:val="21"/>
          <w:szCs w:val="21"/>
        </w:rPr>
        <w:t>Skupni kata</w:t>
      </w:r>
      <w:r w:rsidR="00856116" w:rsidRPr="003942A9">
        <w:rPr>
          <w:rFonts w:ascii="Tahoma" w:hAnsi="Tahoma" w:cs="Tahoma"/>
          <w:sz w:val="21"/>
          <w:szCs w:val="21"/>
        </w:rPr>
        <w:t>log knjižnica Zadarske županije</w:t>
      </w:r>
      <w:r w:rsidR="002134AC" w:rsidRPr="003942A9">
        <w:rPr>
          <w:rFonts w:ascii="Tahoma" w:hAnsi="Tahoma" w:cs="Tahoma"/>
          <w:sz w:val="21"/>
          <w:szCs w:val="21"/>
        </w:rPr>
        <w:t xml:space="preserve"> i time povezane u jedinstveni knjižnično-informacijski sustav</w:t>
      </w:r>
      <w:r w:rsidR="00856116" w:rsidRPr="003942A9">
        <w:rPr>
          <w:rFonts w:ascii="Tahoma" w:hAnsi="Tahoma" w:cs="Tahoma"/>
          <w:sz w:val="21"/>
          <w:szCs w:val="21"/>
        </w:rPr>
        <w:t>;</w:t>
      </w:r>
      <w:r w:rsidR="002134AC" w:rsidRPr="003942A9">
        <w:rPr>
          <w:rFonts w:ascii="Tahoma" w:hAnsi="Tahoma" w:cs="Tahoma"/>
          <w:sz w:val="21"/>
          <w:szCs w:val="21"/>
        </w:rPr>
        <w:t xml:space="preserve"> </w:t>
      </w:r>
      <w:r w:rsidR="00DB2A03" w:rsidRPr="003942A9">
        <w:rPr>
          <w:rFonts w:ascii="Tahoma" w:hAnsi="Tahoma" w:cs="Tahoma"/>
          <w:sz w:val="21"/>
          <w:szCs w:val="21"/>
        </w:rPr>
        <w:t>poticanje potpune automatizacije knjižničnog poslovanja</w:t>
      </w:r>
      <w:r w:rsidR="00F038AB" w:rsidRPr="003942A9">
        <w:rPr>
          <w:rFonts w:ascii="Tahoma" w:hAnsi="Tahoma" w:cs="Tahoma"/>
          <w:sz w:val="21"/>
          <w:szCs w:val="21"/>
        </w:rPr>
        <w:t xml:space="preserve"> (Obrovac, </w:t>
      </w:r>
      <w:r w:rsidR="00F038AB" w:rsidRPr="00F840C9">
        <w:rPr>
          <w:rFonts w:ascii="Tahoma" w:hAnsi="Tahoma" w:cs="Tahoma"/>
          <w:sz w:val="21"/>
          <w:szCs w:val="21"/>
        </w:rPr>
        <w:t>Kolan, Gračac i Sali</w:t>
      </w:r>
      <w:r w:rsidR="00DB2A03" w:rsidRPr="003942A9">
        <w:rPr>
          <w:rFonts w:ascii="Tahoma" w:hAnsi="Tahoma" w:cs="Tahoma"/>
          <w:sz w:val="21"/>
          <w:szCs w:val="21"/>
        </w:rPr>
        <w:t>)</w:t>
      </w:r>
    </w:p>
    <w:p w:rsidR="001730A0" w:rsidRDefault="001613BD" w:rsidP="00F9328A">
      <w:pPr>
        <w:pStyle w:val="Odlomakpopisa"/>
        <w:numPr>
          <w:ilvl w:val="0"/>
          <w:numId w:val="32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 xml:space="preserve">edukacija </w:t>
      </w:r>
      <w:r w:rsidR="001730A0" w:rsidRPr="003942A9">
        <w:rPr>
          <w:rFonts w:ascii="Tahoma" w:hAnsi="Tahoma" w:cs="Tahoma"/>
          <w:sz w:val="21"/>
          <w:szCs w:val="21"/>
        </w:rPr>
        <w:t xml:space="preserve">stručnog knjižničnog osoblja za </w:t>
      </w:r>
      <w:r w:rsidRPr="003942A9">
        <w:rPr>
          <w:rFonts w:ascii="Tahoma" w:hAnsi="Tahoma" w:cs="Tahoma"/>
          <w:sz w:val="21"/>
          <w:szCs w:val="21"/>
        </w:rPr>
        <w:t>rad u knjižničnom programu CROLIST</w:t>
      </w:r>
      <w:r w:rsidR="001730A0" w:rsidRPr="003942A9">
        <w:rPr>
          <w:rFonts w:ascii="Tahoma" w:hAnsi="Tahoma" w:cs="Tahoma"/>
          <w:sz w:val="21"/>
          <w:szCs w:val="21"/>
        </w:rPr>
        <w:t>.</w:t>
      </w:r>
    </w:p>
    <w:p w:rsidR="00D633A1" w:rsidRPr="00D633A1" w:rsidRDefault="00D633A1" w:rsidP="006A57F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DA224A">
        <w:rPr>
          <w:rFonts w:ascii="Tahoma" w:hAnsi="Tahoma" w:cs="Tahoma"/>
          <w:sz w:val="21"/>
          <w:szCs w:val="21"/>
        </w:rPr>
        <w:t xml:space="preserve">Različita razina postignute automatizacije knjižničnog poslovanja najčešće je posljedica nedovoljnog broja, </w:t>
      </w:r>
      <w:r w:rsidR="00DA224A">
        <w:rPr>
          <w:rFonts w:ascii="Tahoma" w:hAnsi="Tahoma" w:cs="Tahoma"/>
          <w:sz w:val="21"/>
          <w:szCs w:val="21"/>
        </w:rPr>
        <w:t>čestih pro</w:t>
      </w:r>
      <w:r w:rsidR="00DA224A" w:rsidRPr="00DA224A">
        <w:rPr>
          <w:rFonts w:ascii="Tahoma" w:hAnsi="Tahoma" w:cs="Tahoma"/>
          <w:sz w:val="21"/>
          <w:szCs w:val="21"/>
        </w:rPr>
        <w:t xml:space="preserve">mjena ili </w:t>
      </w:r>
      <w:r w:rsidRPr="00DA224A">
        <w:rPr>
          <w:rFonts w:ascii="Tahoma" w:hAnsi="Tahoma" w:cs="Tahoma"/>
          <w:sz w:val="21"/>
          <w:szCs w:val="21"/>
        </w:rPr>
        <w:t>neadekvatne s</w:t>
      </w:r>
      <w:r w:rsidR="0073708D" w:rsidRPr="00DA224A">
        <w:rPr>
          <w:rFonts w:ascii="Tahoma" w:hAnsi="Tahoma" w:cs="Tahoma"/>
          <w:sz w:val="21"/>
          <w:szCs w:val="21"/>
        </w:rPr>
        <w:t>trukture stručnih djelatnika u knjižnici.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Suradnja</w:t>
      </w:r>
    </w:p>
    <w:p w:rsidR="00E12EE0" w:rsidRPr="00E12EE0" w:rsidRDefault="00E12EE0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>u okviru knjižničnog sustava</w:t>
      </w:r>
      <w:r w:rsidR="00D633A1">
        <w:rPr>
          <w:rFonts w:ascii="Tahoma" w:hAnsi="Tahoma" w:cs="Tahoma"/>
          <w:sz w:val="21"/>
          <w:szCs w:val="21"/>
        </w:rPr>
        <w:t xml:space="preserve"> </w:t>
      </w:r>
      <w:r w:rsidR="007E5F56" w:rsidRPr="003942A9">
        <w:rPr>
          <w:rFonts w:ascii="Tahoma" w:hAnsi="Tahoma" w:cs="Tahoma"/>
          <w:sz w:val="21"/>
          <w:szCs w:val="21"/>
        </w:rPr>
        <w:t xml:space="preserve">s Nacionalnom i sveučilišnom knjižnicom </w:t>
      </w:r>
      <w:r w:rsidR="00121B4E" w:rsidRPr="003942A9">
        <w:rPr>
          <w:rFonts w:ascii="Tahoma" w:hAnsi="Tahoma" w:cs="Tahoma"/>
          <w:sz w:val="21"/>
          <w:szCs w:val="21"/>
        </w:rPr>
        <w:t>–</w:t>
      </w:r>
      <w:r w:rsidR="007E5F56" w:rsidRPr="003942A9">
        <w:rPr>
          <w:rFonts w:ascii="Tahoma" w:hAnsi="Tahoma" w:cs="Tahoma"/>
          <w:sz w:val="21"/>
          <w:szCs w:val="21"/>
        </w:rPr>
        <w:t xml:space="preserve"> </w:t>
      </w:r>
      <w:r w:rsidR="00121B4E" w:rsidRPr="003942A9">
        <w:rPr>
          <w:rFonts w:ascii="Tahoma" w:hAnsi="Tahoma" w:cs="Tahoma"/>
          <w:sz w:val="21"/>
          <w:szCs w:val="21"/>
        </w:rPr>
        <w:t>Hrvatskim z</w:t>
      </w:r>
      <w:r>
        <w:rPr>
          <w:rFonts w:ascii="Tahoma" w:hAnsi="Tahoma" w:cs="Tahoma"/>
          <w:sz w:val="21"/>
          <w:szCs w:val="21"/>
        </w:rPr>
        <w:t xml:space="preserve">avodom za knjižničarstvo, narodnim i školskim knjižnicama te s </w:t>
      </w:r>
      <w:r w:rsidR="007E5F56" w:rsidRPr="003942A9">
        <w:rPr>
          <w:rFonts w:ascii="Tahoma" w:hAnsi="Tahoma" w:cs="Tahoma"/>
          <w:sz w:val="21"/>
          <w:szCs w:val="21"/>
        </w:rPr>
        <w:t xml:space="preserve">Ministarstvom kulture </w:t>
      </w:r>
      <w:r w:rsidR="00D633A1">
        <w:rPr>
          <w:rFonts w:ascii="Tahoma" w:hAnsi="Tahoma" w:cs="Tahoma"/>
          <w:sz w:val="21"/>
          <w:szCs w:val="21"/>
        </w:rPr>
        <w:t xml:space="preserve">i medija </w:t>
      </w:r>
      <w:r w:rsidR="007E5F56" w:rsidRPr="003942A9">
        <w:rPr>
          <w:rFonts w:ascii="Tahoma" w:hAnsi="Tahoma" w:cs="Tahoma"/>
          <w:sz w:val="21"/>
          <w:szCs w:val="21"/>
        </w:rPr>
        <w:t>RH</w:t>
      </w:r>
      <w:r>
        <w:rPr>
          <w:rFonts w:ascii="Tahoma" w:hAnsi="Tahoma" w:cs="Tahoma"/>
          <w:sz w:val="21"/>
          <w:szCs w:val="21"/>
        </w:rPr>
        <w:t>;</w:t>
      </w:r>
      <w:r w:rsidR="007E5F56" w:rsidRPr="003942A9">
        <w:rPr>
          <w:rFonts w:ascii="Tahoma" w:hAnsi="Tahoma" w:cs="Tahoma"/>
          <w:sz w:val="21"/>
          <w:szCs w:val="21"/>
        </w:rPr>
        <w:t xml:space="preserve"> </w:t>
      </w:r>
    </w:p>
    <w:p w:rsidR="007E5F56" w:rsidRPr="003942A9" w:rsidRDefault="007E5F56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  <w:u w:val="single"/>
        </w:rPr>
      </w:pPr>
      <w:r w:rsidRPr="003942A9">
        <w:rPr>
          <w:rFonts w:ascii="Tahoma" w:hAnsi="Tahoma" w:cs="Tahoma"/>
          <w:sz w:val="21"/>
          <w:szCs w:val="21"/>
        </w:rPr>
        <w:t>Hrvatskim knjižničarskim društvom</w:t>
      </w:r>
      <w:r w:rsidR="002A0ECE" w:rsidRPr="003942A9">
        <w:rPr>
          <w:rFonts w:ascii="Tahoma" w:hAnsi="Tahoma" w:cs="Tahoma"/>
          <w:sz w:val="21"/>
          <w:szCs w:val="21"/>
        </w:rPr>
        <w:t xml:space="preserve"> – Komisijom za pokretne knjižnice</w:t>
      </w:r>
      <w:r w:rsidRPr="003942A9">
        <w:rPr>
          <w:rFonts w:ascii="Tahoma" w:hAnsi="Tahoma" w:cs="Tahoma"/>
          <w:sz w:val="21"/>
          <w:szCs w:val="21"/>
        </w:rPr>
        <w:t xml:space="preserve"> i Društvom knjižničara Zadar, </w:t>
      </w:r>
      <w:r w:rsidR="0020103D" w:rsidRPr="003942A9">
        <w:rPr>
          <w:rFonts w:ascii="Tahoma" w:hAnsi="Tahoma" w:cs="Tahoma"/>
          <w:sz w:val="21"/>
          <w:szCs w:val="21"/>
        </w:rPr>
        <w:t>Sveučilištem u Zadru – Odjelom za informacijske znanosti,</w:t>
      </w:r>
      <w:r w:rsidRPr="003942A9">
        <w:rPr>
          <w:rFonts w:ascii="Tahoma" w:hAnsi="Tahoma" w:cs="Tahoma"/>
          <w:sz w:val="21"/>
          <w:szCs w:val="21"/>
        </w:rPr>
        <w:t xml:space="preserve"> osnivačima knjižnica</w:t>
      </w:r>
      <w:r w:rsidR="00D64113" w:rsidRPr="003942A9">
        <w:rPr>
          <w:rFonts w:ascii="Tahoma" w:hAnsi="Tahoma" w:cs="Tahoma"/>
          <w:sz w:val="21"/>
          <w:szCs w:val="21"/>
        </w:rPr>
        <w:t xml:space="preserve"> </w:t>
      </w:r>
      <w:r w:rsidRPr="003942A9">
        <w:rPr>
          <w:rFonts w:ascii="Tahoma" w:hAnsi="Tahoma" w:cs="Tahoma"/>
          <w:sz w:val="21"/>
          <w:szCs w:val="21"/>
        </w:rPr>
        <w:t>i dr.</w:t>
      </w:r>
    </w:p>
    <w:p w:rsidR="00D64113" w:rsidRPr="003942A9" w:rsidRDefault="00D64113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poticanje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međusobne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suradnje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>, naročito na području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čitateljskih kampanja i projekata te </w:t>
      </w:r>
      <w:r w:rsidRPr="003942A9">
        <w:rPr>
          <w:rFonts w:ascii="Tahoma" w:hAnsi="Tahoma" w:cs="Tahoma"/>
          <w:color w:val="000000"/>
          <w:sz w:val="21"/>
          <w:szCs w:val="21"/>
        </w:rPr>
        <w:t>književnih programa i manifestacija (</w:t>
      </w:r>
      <w:r w:rsidRPr="003942A9">
        <w:rPr>
          <w:rFonts w:ascii="Tahoma" w:hAnsi="Tahoma" w:cs="Tahoma"/>
          <w:i/>
          <w:color w:val="000000"/>
          <w:sz w:val="21"/>
          <w:szCs w:val="21"/>
        </w:rPr>
        <w:t>Mjesec hrvatske knjige,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>Noć knjige,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 xml:space="preserve">  </w:t>
      </w:r>
      <w:proofErr w:type="spellStart"/>
      <w:r w:rsidR="005F6A80" w:rsidRPr="003942A9">
        <w:rPr>
          <w:rFonts w:ascii="Tahoma" w:hAnsi="Tahoma" w:cs="Tahoma"/>
          <w:i/>
          <w:color w:val="000000"/>
          <w:sz w:val="21"/>
          <w:szCs w:val="21"/>
        </w:rPr>
        <w:t>Interliber</w:t>
      </w:r>
      <w:proofErr w:type="spellEnd"/>
      <w:r w:rsidR="005F6A80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i/>
          <w:color w:val="000000"/>
          <w:sz w:val="21"/>
          <w:szCs w:val="21"/>
        </w:rPr>
        <w:t>Zadar čita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 xml:space="preserve"> </w:t>
      </w:r>
      <w:r w:rsidR="00590546" w:rsidRPr="003942A9">
        <w:rPr>
          <w:rFonts w:ascii="Tahoma" w:hAnsi="Tahoma" w:cs="Tahoma"/>
          <w:color w:val="000000"/>
          <w:sz w:val="21"/>
          <w:szCs w:val="21"/>
        </w:rPr>
        <w:t xml:space="preserve">i </w:t>
      </w:r>
      <w:r w:rsidR="00590546" w:rsidRPr="003942A9">
        <w:rPr>
          <w:rFonts w:ascii="Tahoma" w:hAnsi="Tahoma" w:cs="Tahoma"/>
          <w:i/>
          <w:color w:val="000000"/>
          <w:sz w:val="21"/>
          <w:szCs w:val="21"/>
        </w:rPr>
        <w:t>dr.</w:t>
      </w:r>
      <w:r w:rsidRPr="003942A9">
        <w:rPr>
          <w:rFonts w:ascii="Tahoma" w:hAnsi="Tahoma" w:cs="Tahoma"/>
          <w:color w:val="000000"/>
          <w:sz w:val="21"/>
          <w:szCs w:val="21"/>
        </w:rPr>
        <w:t>)</w:t>
      </w:r>
      <w:r w:rsidR="00266AE7" w:rsidRPr="003942A9">
        <w:rPr>
          <w:rFonts w:ascii="Tahoma" w:hAnsi="Tahoma" w:cs="Tahoma"/>
          <w:color w:val="000000"/>
          <w:sz w:val="21"/>
          <w:szCs w:val="21"/>
        </w:rPr>
        <w:t>;</w:t>
      </w:r>
      <w:r w:rsidR="00E45F1C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5F6A80" w:rsidRPr="003942A9" w:rsidRDefault="005F6A80" w:rsidP="00F9328A">
      <w:pPr>
        <w:pStyle w:val="Odlomakpopisa"/>
        <w:numPr>
          <w:ilvl w:val="0"/>
          <w:numId w:val="33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>poticanje međusobne suradnje knjižnica i njihove promidžbe u javnosti.</w:t>
      </w:r>
    </w:p>
    <w:p w:rsidR="00F2203B" w:rsidRPr="003942A9" w:rsidRDefault="00F2203B" w:rsidP="00F2203B">
      <w:pPr>
        <w:pStyle w:val="Odlomakpopisa"/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3942A9">
        <w:rPr>
          <w:rFonts w:ascii="Tahoma" w:hAnsi="Tahoma" w:cs="Tahoma"/>
          <w:b/>
          <w:sz w:val="21"/>
          <w:szCs w:val="21"/>
        </w:rPr>
        <w:t>Ostali poslovi</w:t>
      </w:r>
    </w:p>
    <w:p w:rsidR="00AE4588" w:rsidRDefault="00235653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</w:rPr>
        <w:t xml:space="preserve">sudjelovanje u radu 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Hrvatskog knjižničnog vijeća, </w:t>
      </w:r>
      <w:r w:rsidRPr="003942A9">
        <w:rPr>
          <w:rFonts w:ascii="Tahoma" w:hAnsi="Tahoma" w:cs="Tahoma"/>
          <w:color w:val="000000"/>
          <w:sz w:val="21"/>
          <w:szCs w:val="21"/>
        </w:rPr>
        <w:t>Stručnog</w:t>
      </w:r>
      <w:r w:rsidR="00B12826" w:rsidRPr="003942A9">
        <w:rPr>
          <w:rFonts w:ascii="Tahoma" w:hAnsi="Tahoma" w:cs="Tahoma"/>
          <w:color w:val="000000"/>
          <w:sz w:val="21"/>
          <w:szCs w:val="21"/>
        </w:rPr>
        <w:t>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vijeća županijskih matičnih knjižnic</w:t>
      </w:r>
      <w:r w:rsidR="00A12A71" w:rsidRPr="003942A9">
        <w:rPr>
          <w:rFonts w:ascii="Tahoma" w:hAnsi="Tahoma" w:cs="Tahoma"/>
          <w:color w:val="000000"/>
          <w:sz w:val="21"/>
          <w:szCs w:val="21"/>
        </w:rPr>
        <w:t>a</w:t>
      </w:r>
      <w:r w:rsidR="001D65DB" w:rsidRPr="003942A9">
        <w:rPr>
          <w:rFonts w:ascii="Tahoma" w:hAnsi="Tahoma" w:cs="Tahoma"/>
          <w:color w:val="000000"/>
          <w:sz w:val="21"/>
          <w:szCs w:val="21"/>
        </w:rPr>
        <w:t>, radu Središnjeg stručnog vijeća matičnih knjižnica RH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AE4588" w:rsidRPr="003942A9">
        <w:rPr>
          <w:rFonts w:ascii="Tahoma" w:hAnsi="Tahoma" w:cs="Tahoma"/>
          <w:color w:val="000000"/>
          <w:sz w:val="21"/>
          <w:szCs w:val="21"/>
        </w:rPr>
        <w:t>Sekcije za narodne knjižnice HKD-a – Komisije za pokretne</w:t>
      </w:r>
      <w:r w:rsidR="00AE4588" w:rsidRPr="003942A9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AE4588" w:rsidRPr="003942A9">
        <w:rPr>
          <w:rFonts w:ascii="Tahoma" w:hAnsi="Tahoma" w:cs="Tahoma"/>
          <w:color w:val="000000"/>
          <w:sz w:val="21"/>
          <w:szCs w:val="21"/>
        </w:rPr>
        <w:t xml:space="preserve">knjižnice te </w:t>
      </w:r>
      <w:r w:rsidR="009166F1" w:rsidRPr="003942A9">
        <w:rPr>
          <w:rFonts w:ascii="Tahoma" w:hAnsi="Tahoma" w:cs="Tahoma"/>
          <w:color w:val="000000"/>
          <w:sz w:val="21"/>
          <w:szCs w:val="21"/>
        </w:rPr>
        <w:t>radu drugih stručnih tijela;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177327" w:rsidRPr="008A0C76" w:rsidRDefault="00177327" w:rsidP="00177327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sudjelovanje na </w:t>
      </w:r>
      <w:r w:rsidRPr="008A0C76">
        <w:rPr>
          <w:rFonts w:ascii="Tahoma" w:hAnsi="Tahoma" w:cs="Tahoma"/>
          <w:color w:val="000000"/>
          <w:sz w:val="21"/>
          <w:szCs w:val="21"/>
        </w:rPr>
        <w:t>znanstvenim i stručnim skupovima i drugim oblicima stručne obuke;</w:t>
      </w:r>
      <w:r w:rsidRPr="008A0C76">
        <w:rPr>
          <w:rFonts w:ascii="Tahoma" w:hAnsi="Tahoma" w:cs="Tahoma"/>
          <w:sz w:val="21"/>
          <w:szCs w:val="21"/>
        </w:rPr>
        <w:t xml:space="preserve"> </w:t>
      </w:r>
    </w:p>
    <w:p w:rsidR="00B375A9" w:rsidRPr="003942A9" w:rsidRDefault="00594DE9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sudjelovanje u anketnim i drugim istraživanjima iz područja matične djelatnosti</w:t>
      </w:r>
      <w:r w:rsidR="00B375A9" w:rsidRPr="003942A9">
        <w:rPr>
          <w:rFonts w:ascii="Tahoma" w:hAnsi="Tahoma" w:cs="Tahoma"/>
          <w:sz w:val="21"/>
          <w:szCs w:val="21"/>
        </w:rPr>
        <w:t>;</w:t>
      </w:r>
    </w:p>
    <w:p w:rsidR="00B375A9" w:rsidRPr="003942A9" w:rsidRDefault="00B375A9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obavljanje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drugih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poslova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u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Gradskoj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3942A9">
        <w:rPr>
          <w:rFonts w:ascii="Tahoma" w:hAnsi="Tahoma" w:cs="Tahoma"/>
          <w:color w:val="000000"/>
          <w:sz w:val="21"/>
          <w:szCs w:val="21"/>
        </w:rPr>
        <w:t>ž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nici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942A9">
        <w:rPr>
          <w:rFonts w:ascii="Tahoma" w:hAnsi="Tahoma" w:cs="Tahoma"/>
          <w:color w:val="000000"/>
          <w:sz w:val="21"/>
          <w:szCs w:val="21"/>
          <w:lang w:val="pl-PL"/>
        </w:rPr>
        <w:t>Zadar</w:t>
      </w:r>
      <w:r w:rsidRPr="003942A9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voditeljica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Bibliobusne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slu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3265D7" w:rsidRPr="003942A9">
        <w:rPr>
          <w:rFonts w:ascii="Tahoma" w:hAnsi="Tahoma" w:cs="Tahoma"/>
          <w:color w:val="000000"/>
          <w:sz w:val="21"/>
          <w:szCs w:val="21"/>
          <w:lang w:val="pl-PL"/>
        </w:rPr>
        <w:t>be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3942A9">
        <w:rPr>
          <w:rFonts w:ascii="Tahoma" w:hAnsi="Tahoma" w:cs="Tahoma"/>
          <w:color w:val="000000"/>
          <w:sz w:val="21"/>
          <w:szCs w:val="21"/>
        </w:rPr>
        <w:t>sudjelovanje u</w:t>
      </w:r>
      <w:r w:rsidR="003265D7" w:rsidRPr="003942A9">
        <w:rPr>
          <w:rFonts w:ascii="Tahoma" w:hAnsi="Tahoma" w:cs="Tahoma"/>
          <w:color w:val="000000"/>
          <w:sz w:val="21"/>
          <w:szCs w:val="21"/>
        </w:rPr>
        <w:t xml:space="preserve"> stručnim timovima i projektima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te povremena ispomoć ili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zamjena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>ž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ni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>č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nim</w:t>
      </w:r>
      <w:r w:rsidR="00F038AB" w:rsidRPr="003942A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038AB" w:rsidRPr="003942A9">
        <w:rPr>
          <w:rFonts w:ascii="Tahoma" w:hAnsi="Tahoma" w:cs="Tahoma"/>
          <w:color w:val="000000"/>
          <w:sz w:val="21"/>
          <w:szCs w:val="21"/>
          <w:lang w:val="pl-PL"/>
        </w:rPr>
        <w:t>odjelima</w:t>
      </w:r>
      <w:r w:rsidRPr="003942A9">
        <w:rPr>
          <w:rFonts w:ascii="Tahoma" w:hAnsi="Tahoma" w:cs="Tahoma"/>
          <w:color w:val="000000"/>
          <w:sz w:val="21"/>
          <w:szCs w:val="21"/>
        </w:rPr>
        <w:t>)</w:t>
      </w:r>
      <w:r w:rsidR="009F2BE1" w:rsidRPr="003942A9">
        <w:rPr>
          <w:rFonts w:ascii="Tahoma" w:hAnsi="Tahoma" w:cs="Tahoma"/>
          <w:color w:val="000000"/>
          <w:sz w:val="21"/>
          <w:szCs w:val="21"/>
        </w:rPr>
        <w:t>;</w:t>
      </w:r>
    </w:p>
    <w:p w:rsidR="00594DE9" w:rsidRPr="00594DE9" w:rsidRDefault="007776F5" w:rsidP="00F9328A">
      <w:pPr>
        <w:pStyle w:val="Odlomakpopisa"/>
        <w:numPr>
          <w:ilvl w:val="0"/>
          <w:numId w:val="35"/>
        </w:numPr>
        <w:spacing w:line="360" w:lineRule="auto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594DE9">
        <w:rPr>
          <w:rFonts w:ascii="Tahoma" w:hAnsi="Tahoma" w:cs="Tahoma"/>
          <w:sz w:val="21"/>
          <w:szCs w:val="21"/>
        </w:rPr>
        <w:t xml:space="preserve">obavlja i druge poslove matične djelatnosti u skladu s </w:t>
      </w:r>
      <w:proofErr w:type="spellStart"/>
      <w:r w:rsidRPr="00594DE9">
        <w:rPr>
          <w:rFonts w:ascii="Tahoma" w:hAnsi="Tahoma" w:cs="Tahoma"/>
          <w:sz w:val="21"/>
          <w:szCs w:val="21"/>
        </w:rPr>
        <w:t>čl</w:t>
      </w:r>
      <w:proofErr w:type="spellEnd"/>
      <w:r w:rsidRPr="00594DE9">
        <w:rPr>
          <w:rFonts w:ascii="Tahoma" w:hAnsi="Tahoma" w:cs="Tahoma"/>
          <w:sz w:val="21"/>
          <w:szCs w:val="21"/>
        </w:rPr>
        <w:t xml:space="preserve">. 34. i </w:t>
      </w:r>
      <w:proofErr w:type="spellStart"/>
      <w:r w:rsidRPr="00594DE9">
        <w:rPr>
          <w:rFonts w:ascii="Tahoma" w:hAnsi="Tahoma" w:cs="Tahoma"/>
          <w:sz w:val="21"/>
          <w:szCs w:val="21"/>
        </w:rPr>
        <w:t>čl</w:t>
      </w:r>
      <w:proofErr w:type="spellEnd"/>
      <w:r w:rsidRPr="00594DE9">
        <w:rPr>
          <w:rFonts w:ascii="Tahoma" w:hAnsi="Tahoma" w:cs="Tahoma"/>
          <w:sz w:val="21"/>
          <w:szCs w:val="21"/>
        </w:rPr>
        <w:t>. 43. Zakona o knjižnicama i knjižničnoj djelatnosti, Narodne novine br. 17/19</w:t>
      </w:r>
      <w:r w:rsidR="00177327">
        <w:rPr>
          <w:rFonts w:ascii="Tahoma" w:hAnsi="Tahoma" w:cs="Tahoma"/>
          <w:sz w:val="21"/>
          <w:szCs w:val="21"/>
        </w:rPr>
        <w:t xml:space="preserve"> i 98/19</w:t>
      </w:r>
      <w:r w:rsidRPr="00594DE9">
        <w:rPr>
          <w:rFonts w:ascii="Tahoma" w:hAnsi="Tahoma" w:cs="Tahoma"/>
          <w:sz w:val="21"/>
          <w:szCs w:val="21"/>
        </w:rPr>
        <w:t xml:space="preserve">. </w:t>
      </w:r>
    </w:p>
    <w:p w:rsidR="002723CE" w:rsidRDefault="002723CE" w:rsidP="002723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023D5" w:rsidRDefault="00913352" w:rsidP="002723CE">
      <w:pPr>
        <w:spacing w:line="360" w:lineRule="auto"/>
        <w:ind w:firstLine="709"/>
        <w:rPr>
          <w:rFonts w:ascii="Tahoma" w:hAnsi="Tahoma" w:cs="Tahoma"/>
          <w:sz w:val="21"/>
          <w:szCs w:val="21"/>
        </w:rPr>
      </w:pPr>
      <w:r w:rsidRPr="009D0385">
        <w:rPr>
          <w:rFonts w:ascii="Tahoma" w:hAnsi="Tahoma" w:cs="Tahoma"/>
          <w:sz w:val="21"/>
          <w:szCs w:val="21"/>
        </w:rPr>
        <w:lastRenderedPageBreak/>
        <w:t>P</w:t>
      </w:r>
      <w:r w:rsidR="002723CE" w:rsidRPr="009D0385">
        <w:rPr>
          <w:rFonts w:ascii="Tahoma" w:hAnsi="Tahoma" w:cs="Tahoma"/>
          <w:sz w:val="21"/>
          <w:szCs w:val="21"/>
        </w:rPr>
        <w:t xml:space="preserve">laniranje rada za sljedeću godinu provodi se u neizvjesnoj epidemiološkoj situaciji koja je u znatnoj mjeri </w:t>
      </w:r>
      <w:r w:rsidRPr="009D0385">
        <w:rPr>
          <w:rFonts w:ascii="Tahoma" w:hAnsi="Tahoma" w:cs="Tahoma"/>
          <w:sz w:val="21"/>
          <w:szCs w:val="21"/>
        </w:rPr>
        <w:t>ograničavala</w:t>
      </w:r>
      <w:r w:rsidR="002723CE" w:rsidRPr="009D0385">
        <w:rPr>
          <w:rFonts w:ascii="Tahoma" w:hAnsi="Tahoma" w:cs="Tahoma"/>
          <w:sz w:val="21"/>
          <w:szCs w:val="21"/>
        </w:rPr>
        <w:t xml:space="preserve"> realizaciju planira</w:t>
      </w:r>
      <w:r w:rsidRPr="009D0385">
        <w:rPr>
          <w:rFonts w:ascii="Tahoma" w:hAnsi="Tahoma" w:cs="Tahoma"/>
          <w:sz w:val="21"/>
          <w:szCs w:val="21"/>
        </w:rPr>
        <w:t>nih aktivnosti u tekućoj godini.  Stečenim iskustvom u radu</w:t>
      </w:r>
      <w:r w:rsidR="003E71E5" w:rsidRPr="009D0385">
        <w:rPr>
          <w:rFonts w:ascii="Tahoma" w:hAnsi="Tahoma" w:cs="Tahoma"/>
          <w:sz w:val="21"/>
          <w:szCs w:val="21"/>
        </w:rPr>
        <w:t>,</w:t>
      </w:r>
      <w:r w:rsidRPr="009D0385">
        <w:rPr>
          <w:rFonts w:ascii="Tahoma" w:hAnsi="Tahoma" w:cs="Tahoma"/>
          <w:sz w:val="21"/>
          <w:szCs w:val="21"/>
        </w:rPr>
        <w:t xml:space="preserve"> određeni komunikacijski problemi pokušat će se prevladati uspostavom </w:t>
      </w:r>
      <w:r w:rsidRPr="00177327">
        <w:rPr>
          <w:rFonts w:ascii="Tahoma" w:hAnsi="Tahoma" w:cs="Tahoma"/>
          <w:i/>
          <w:sz w:val="21"/>
          <w:szCs w:val="21"/>
        </w:rPr>
        <w:t>on-line</w:t>
      </w:r>
      <w:r w:rsidRPr="009D0385">
        <w:rPr>
          <w:rFonts w:ascii="Tahoma" w:hAnsi="Tahoma" w:cs="Tahoma"/>
          <w:sz w:val="21"/>
          <w:szCs w:val="21"/>
        </w:rPr>
        <w:t xml:space="preserve"> ko</w:t>
      </w:r>
      <w:r w:rsidR="002E061C" w:rsidRPr="009D0385">
        <w:rPr>
          <w:rFonts w:ascii="Tahoma" w:hAnsi="Tahoma" w:cs="Tahoma"/>
          <w:sz w:val="21"/>
          <w:szCs w:val="21"/>
        </w:rPr>
        <w:t>munikacije</w:t>
      </w:r>
      <w:r w:rsidRPr="009D0385">
        <w:rPr>
          <w:rFonts w:ascii="Tahoma" w:hAnsi="Tahoma" w:cs="Tahoma"/>
          <w:sz w:val="21"/>
          <w:szCs w:val="21"/>
        </w:rPr>
        <w:t xml:space="preserve"> </w:t>
      </w:r>
      <w:r w:rsidR="002E061C" w:rsidRPr="009D0385">
        <w:rPr>
          <w:rFonts w:ascii="Tahoma" w:hAnsi="Tahoma" w:cs="Tahoma"/>
          <w:sz w:val="21"/>
          <w:szCs w:val="21"/>
        </w:rPr>
        <w:t xml:space="preserve">dok </w:t>
      </w:r>
      <w:r w:rsidR="003E71E5" w:rsidRPr="009D0385">
        <w:rPr>
          <w:rFonts w:ascii="Tahoma" w:hAnsi="Tahoma" w:cs="Tahoma"/>
          <w:sz w:val="21"/>
          <w:szCs w:val="21"/>
        </w:rPr>
        <w:t xml:space="preserve">se oni uzrokovani posljedičnim </w:t>
      </w:r>
      <w:r w:rsidR="009023D5" w:rsidRPr="009D0385">
        <w:rPr>
          <w:rFonts w:ascii="Tahoma" w:hAnsi="Tahoma" w:cs="Tahoma"/>
          <w:sz w:val="21"/>
          <w:szCs w:val="21"/>
        </w:rPr>
        <w:t>ekonomskim čimbenicima u ovom trenutku</w:t>
      </w:r>
      <w:r w:rsidR="003E71E5" w:rsidRPr="009D0385">
        <w:rPr>
          <w:rFonts w:ascii="Tahoma" w:hAnsi="Tahoma" w:cs="Tahoma"/>
          <w:sz w:val="21"/>
          <w:szCs w:val="21"/>
        </w:rPr>
        <w:t xml:space="preserve"> teško mogu predvidjeti. </w:t>
      </w:r>
    </w:p>
    <w:p w:rsidR="007151CA" w:rsidRPr="009D0385" w:rsidRDefault="007151CA" w:rsidP="002723CE">
      <w:pPr>
        <w:spacing w:line="360" w:lineRule="auto"/>
        <w:ind w:firstLine="709"/>
        <w:rPr>
          <w:rFonts w:ascii="Tahoma" w:hAnsi="Tahoma" w:cs="Tahoma"/>
          <w:sz w:val="21"/>
          <w:szCs w:val="21"/>
        </w:rPr>
      </w:pPr>
    </w:p>
    <w:p w:rsidR="002723CE" w:rsidRDefault="002723CE" w:rsidP="002723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3942A9" w:rsidRDefault="00AC45B5" w:rsidP="006B17FC">
      <w:pPr>
        <w:spacing w:line="360" w:lineRule="auto"/>
        <w:ind w:left="4462" w:firstLine="578"/>
        <w:jc w:val="both"/>
        <w:rPr>
          <w:rFonts w:ascii="Tahoma" w:hAnsi="Tahoma" w:cs="Tahoma"/>
          <w:b/>
          <w:bCs/>
          <w:sz w:val="21"/>
          <w:szCs w:val="21"/>
        </w:rPr>
      </w:pPr>
      <w:r w:rsidRPr="003942A9">
        <w:rPr>
          <w:rFonts w:ascii="Tahoma" w:hAnsi="Tahoma" w:cs="Tahoma"/>
          <w:sz w:val="21"/>
          <w:szCs w:val="21"/>
        </w:rPr>
        <w:t>Nada Radman, voditeljica Matične službe</w:t>
      </w:r>
      <w:r w:rsidR="00011CE7" w:rsidRPr="003942A9">
        <w:rPr>
          <w:rFonts w:ascii="Tahoma" w:hAnsi="Tahoma" w:cs="Tahoma"/>
          <w:sz w:val="21"/>
          <w:szCs w:val="21"/>
        </w:rPr>
        <w:t xml:space="preserve"> </w:t>
      </w:r>
    </w:p>
    <w:sectPr w:rsidR="00011CE7" w:rsidRPr="003942A9" w:rsidSect="00C80919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281181D"/>
    <w:multiLevelType w:val="hybridMultilevel"/>
    <w:tmpl w:val="A056934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E02DF1"/>
    <w:multiLevelType w:val="hybridMultilevel"/>
    <w:tmpl w:val="41AAA46E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E47DD1"/>
    <w:multiLevelType w:val="hybridMultilevel"/>
    <w:tmpl w:val="139816F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7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8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6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3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37"/>
  </w:num>
  <w:num w:numId="5">
    <w:abstractNumId w:val="16"/>
  </w:num>
  <w:num w:numId="6">
    <w:abstractNumId w:val="42"/>
  </w:num>
  <w:num w:numId="7">
    <w:abstractNumId w:val="7"/>
  </w:num>
  <w:num w:numId="8">
    <w:abstractNumId w:val="28"/>
  </w:num>
  <w:num w:numId="9">
    <w:abstractNumId w:val="21"/>
  </w:num>
  <w:num w:numId="10">
    <w:abstractNumId w:val="22"/>
  </w:num>
  <w:num w:numId="11">
    <w:abstractNumId w:val="1"/>
  </w:num>
  <w:num w:numId="12">
    <w:abstractNumId w:val="38"/>
  </w:num>
  <w:num w:numId="13">
    <w:abstractNumId w:val="2"/>
  </w:num>
  <w:num w:numId="14">
    <w:abstractNumId w:val="19"/>
  </w:num>
  <w:num w:numId="15">
    <w:abstractNumId w:val="32"/>
  </w:num>
  <w:num w:numId="16">
    <w:abstractNumId w:val="34"/>
  </w:num>
  <w:num w:numId="17">
    <w:abstractNumId w:val="40"/>
  </w:num>
  <w:num w:numId="18">
    <w:abstractNumId w:val="45"/>
  </w:num>
  <w:num w:numId="19">
    <w:abstractNumId w:val="13"/>
  </w:num>
  <w:num w:numId="20">
    <w:abstractNumId w:val="27"/>
  </w:num>
  <w:num w:numId="21">
    <w:abstractNumId w:val="14"/>
  </w:num>
  <w:num w:numId="22">
    <w:abstractNumId w:val="10"/>
  </w:num>
  <w:num w:numId="23">
    <w:abstractNumId w:val="11"/>
  </w:num>
  <w:num w:numId="24">
    <w:abstractNumId w:val="6"/>
  </w:num>
  <w:num w:numId="25">
    <w:abstractNumId w:val="5"/>
  </w:num>
  <w:num w:numId="26">
    <w:abstractNumId w:val="29"/>
  </w:num>
  <w:num w:numId="27">
    <w:abstractNumId w:val="36"/>
  </w:num>
  <w:num w:numId="28">
    <w:abstractNumId w:val="23"/>
  </w:num>
  <w:num w:numId="29">
    <w:abstractNumId w:val="0"/>
  </w:num>
  <w:num w:numId="30">
    <w:abstractNumId w:val="20"/>
  </w:num>
  <w:num w:numId="31">
    <w:abstractNumId w:val="4"/>
  </w:num>
  <w:num w:numId="32">
    <w:abstractNumId w:val="18"/>
  </w:num>
  <w:num w:numId="33">
    <w:abstractNumId w:val="30"/>
  </w:num>
  <w:num w:numId="34">
    <w:abstractNumId w:val="43"/>
  </w:num>
  <w:num w:numId="35">
    <w:abstractNumId w:val="25"/>
  </w:num>
  <w:num w:numId="36">
    <w:abstractNumId w:val="26"/>
  </w:num>
  <w:num w:numId="37">
    <w:abstractNumId w:val="33"/>
  </w:num>
  <w:num w:numId="38">
    <w:abstractNumId w:val="41"/>
  </w:num>
  <w:num w:numId="39">
    <w:abstractNumId w:val="35"/>
  </w:num>
  <w:num w:numId="40">
    <w:abstractNumId w:val="3"/>
  </w:num>
  <w:num w:numId="41">
    <w:abstractNumId w:val="9"/>
  </w:num>
  <w:num w:numId="42">
    <w:abstractNumId w:val="39"/>
  </w:num>
  <w:num w:numId="43">
    <w:abstractNumId w:val="44"/>
  </w:num>
  <w:num w:numId="44">
    <w:abstractNumId w:val="12"/>
  </w:num>
  <w:num w:numId="45">
    <w:abstractNumId w:val="1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0C1A"/>
    <w:rsid w:val="00011CE7"/>
    <w:rsid w:val="00014660"/>
    <w:rsid w:val="0001608E"/>
    <w:rsid w:val="000179DF"/>
    <w:rsid w:val="00017E80"/>
    <w:rsid w:val="00025BBD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0F89"/>
    <w:rsid w:val="0006148C"/>
    <w:rsid w:val="00061B3A"/>
    <w:rsid w:val="00062CC0"/>
    <w:rsid w:val="000658F7"/>
    <w:rsid w:val="00065E81"/>
    <w:rsid w:val="00066BE4"/>
    <w:rsid w:val="00066EF3"/>
    <w:rsid w:val="00066F00"/>
    <w:rsid w:val="00073588"/>
    <w:rsid w:val="00074744"/>
    <w:rsid w:val="000800AB"/>
    <w:rsid w:val="00086398"/>
    <w:rsid w:val="00086800"/>
    <w:rsid w:val="00091696"/>
    <w:rsid w:val="00092486"/>
    <w:rsid w:val="00092F8F"/>
    <w:rsid w:val="00094F08"/>
    <w:rsid w:val="0009684B"/>
    <w:rsid w:val="00097AE8"/>
    <w:rsid w:val="000A08A5"/>
    <w:rsid w:val="000B2A03"/>
    <w:rsid w:val="000B4F94"/>
    <w:rsid w:val="000B526C"/>
    <w:rsid w:val="000B5E7B"/>
    <w:rsid w:val="000B6EEB"/>
    <w:rsid w:val="000C0BD8"/>
    <w:rsid w:val="000C2622"/>
    <w:rsid w:val="000C6686"/>
    <w:rsid w:val="000D0796"/>
    <w:rsid w:val="000D64D6"/>
    <w:rsid w:val="000D6FCB"/>
    <w:rsid w:val="000D7BCD"/>
    <w:rsid w:val="000E0397"/>
    <w:rsid w:val="000E0B20"/>
    <w:rsid w:val="000E14D7"/>
    <w:rsid w:val="000E28B2"/>
    <w:rsid w:val="000E381C"/>
    <w:rsid w:val="000E6BDF"/>
    <w:rsid w:val="000F3BA6"/>
    <w:rsid w:val="000F3FBC"/>
    <w:rsid w:val="000F492C"/>
    <w:rsid w:val="0010151F"/>
    <w:rsid w:val="00102817"/>
    <w:rsid w:val="0010326F"/>
    <w:rsid w:val="00104197"/>
    <w:rsid w:val="00121276"/>
    <w:rsid w:val="00121B4E"/>
    <w:rsid w:val="00125EC4"/>
    <w:rsid w:val="00127C35"/>
    <w:rsid w:val="0013108C"/>
    <w:rsid w:val="0013121A"/>
    <w:rsid w:val="00133DAF"/>
    <w:rsid w:val="00135B0C"/>
    <w:rsid w:val="00136FD5"/>
    <w:rsid w:val="001409EE"/>
    <w:rsid w:val="001431F9"/>
    <w:rsid w:val="001456F6"/>
    <w:rsid w:val="00150386"/>
    <w:rsid w:val="0015200C"/>
    <w:rsid w:val="00152E5F"/>
    <w:rsid w:val="00160835"/>
    <w:rsid w:val="00160AB5"/>
    <w:rsid w:val="001613BD"/>
    <w:rsid w:val="00162D74"/>
    <w:rsid w:val="00163F77"/>
    <w:rsid w:val="00167F41"/>
    <w:rsid w:val="00171C43"/>
    <w:rsid w:val="001730A0"/>
    <w:rsid w:val="001733A0"/>
    <w:rsid w:val="00173798"/>
    <w:rsid w:val="00176BA3"/>
    <w:rsid w:val="00177327"/>
    <w:rsid w:val="00177B8C"/>
    <w:rsid w:val="00180AC9"/>
    <w:rsid w:val="00181C54"/>
    <w:rsid w:val="00183E7B"/>
    <w:rsid w:val="00184D41"/>
    <w:rsid w:val="00184E8F"/>
    <w:rsid w:val="00187D89"/>
    <w:rsid w:val="0019251B"/>
    <w:rsid w:val="001934B2"/>
    <w:rsid w:val="0019441B"/>
    <w:rsid w:val="00194976"/>
    <w:rsid w:val="00194E5D"/>
    <w:rsid w:val="001953D8"/>
    <w:rsid w:val="001A2CEA"/>
    <w:rsid w:val="001A3BCF"/>
    <w:rsid w:val="001A5548"/>
    <w:rsid w:val="001A69A1"/>
    <w:rsid w:val="001B7787"/>
    <w:rsid w:val="001C1D9D"/>
    <w:rsid w:val="001C3384"/>
    <w:rsid w:val="001C4C5A"/>
    <w:rsid w:val="001C5312"/>
    <w:rsid w:val="001C79E3"/>
    <w:rsid w:val="001D055B"/>
    <w:rsid w:val="001D1739"/>
    <w:rsid w:val="001D3FC0"/>
    <w:rsid w:val="001D47D2"/>
    <w:rsid w:val="001D6339"/>
    <w:rsid w:val="001D65DB"/>
    <w:rsid w:val="001D66CD"/>
    <w:rsid w:val="001D754C"/>
    <w:rsid w:val="001E03A3"/>
    <w:rsid w:val="001E0865"/>
    <w:rsid w:val="001E17ED"/>
    <w:rsid w:val="001E3986"/>
    <w:rsid w:val="001E49FF"/>
    <w:rsid w:val="001E614E"/>
    <w:rsid w:val="001E7F2A"/>
    <w:rsid w:val="001F2D1D"/>
    <w:rsid w:val="001F4E83"/>
    <w:rsid w:val="001F5354"/>
    <w:rsid w:val="001F7504"/>
    <w:rsid w:val="001F78FF"/>
    <w:rsid w:val="00200902"/>
    <w:rsid w:val="0020103D"/>
    <w:rsid w:val="0020288F"/>
    <w:rsid w:val="00203D57"/>
    <w:rsid w:val="00210B5E"/>
    <w:rsid w:val="00211D99"/>
    <w:rsid w:val="00211DE4"/>
    <w:rsid w:val="002134AC"/>
    <w:rsid w:val="00221DC6"/>
    <w:rsid w:val="002245BA"/>
    <w:rsid w:val="002254C6"/>
    <w:rsid w:val="0023040B"/>
    <w:rsid w:val="0023091E"/>
    <w:rsid w:val="00231520"/>
    <w:rsid w:val="00231CE8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608BA"/>
    <w:rsid w:val="00265D33"/>
    <w:rsid w:val="00266AE7"/>
    <w:rsid w:val="00267BC9"/>
    <w:rsid w:val="00271577"/>
    <w:rsid w:val="002723CE"/>
    <w:rsid w:val="00277E0B"/>
    <w:rsid w:val="00282199"/>
    <w:rsid w:val="00282ABA"/>
    <w:rsid w:val="002832ED"/>
    <w:rsid w:val="00283B19"/>
    <w:rsid w:val="002842C6"/>
    <w:rsid w:val="002900B2"/>
    <w:rsid w:val="00290F5A"/>
    <w:rsid w:val="00292838"/>
    <w:rsid w:val="00293A0C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A64"/>
    <w:rsid w:val="002B3E42"/>
    <w:rsid w:val="002B6B13"/>
    <w:rsid w:val="002C23F2"/>
    <w:rsid w:val="002C4446"/>
    <w:rsid w:val="002C73A2"/>
    <w:rsid w:val="002D1636"/>
    <w:rsid w:val="002D1CF4"/>
    <w:rsid w:val="002D3AAF"/>
    <w:rsid w:val="002D469B"/>
    <w:rsid w:val="002E061C"/>
    <w:rsid w:val="002E31F6"/>
    <w:rsid w:val="002E3B77"/>
    <w:rsid w:val="002E3FFC"/>
    <w:rsid w:val="002E42DF"/>
    <w:rsid w:val="002E4721"/>
    <w:rsid w:val="002E693B"/>
    <w:rsid w:val="002F20B1"/>
    <w:rsid w:val="002F3B33"/>
    <w:rsid w:val="002F5279"/>
    <w:rsid w:val="00300DA5"/>
    <w:rsid w:val="00303A55"/>
    <w:rsid w:val="00305B43"/>
    <w:rsid w:val="00307E14"/>
    <w:rsid w:val="00311088"/>
    <w:rsid w:val="0031279A"/>
    <w:rsid w:val="00313CAF"/>
    <w:rsid w:val="00314981"/>
    <w:rsid w:val="003152A0"/>
    <w:rsid w:val="003154DC"/>
    <w:rsid w:val="0031670B"/>
    <w:rsid w:val="00317565"/>
    <w:rsid w:val="00317AC5"/>
    <w:rsid w:val="0032155A"/>
    <w:rsid w:val="00322EE8"/>
    <w:rsid w:val="003232F6"/>
    <w:rsid w:val="003234A7"/>
    <w:rsid w:val="00323A54"/>
    <w:rsid w:val="00323F27"/>
    <w:rsid w:val="00324882"/>
    <w:rsid w:val="00325380"/>
    <w:rsid w:val="003265D7"/>
    <w:rsid w:val="00337930"/>
    <w:rsid w:val="003406B4"/>
    <w:rsid w:val="003408DC"/>
    <w:rsid w:val="00340C11"/>
    <w:rsid w:val="00340FAD"/>
    <w:rsid w:val="0034134F"/>
    <w:rsid w:val="00341AF4"/>
    <w:rsid w:val="00343D6F"/>
    <w:rsid w:val="00347FC5"/>
    <w:rsid w:val="00350F6F"/>
    <w:rsid w:val="003547C7"/>
    <w:rsid w:val="00361C43"/>
    <w:rsid w:val="00363B39"/>
    <w:rsid w:val="00363C52"/>
    <w:rsid w:val="003640AE"/>
    <w:rsid w:val="00364A68"/>
    <w:rsid w:val="00364BCD"/>
    <w:rsid w:val="00366050"/>
    <w:rsid w:val="0036619A"/>
    <w:rsid w:val="00367913"/>
    <w:rsid w:val="00390382"/>
    <w:rsid w:val="00390B9D"/>
    <w:rsid w:val="003921A6"/>
    <w:rsid w:val="00393135"/>
    <w:rsid w:val="003942A9"/>
    <w:rsid w:val="00394CB9"/>
    <w:rsid w:val="0039752D"/>
    <w:rsid w:val="003A3C70"/>
    <w:rsid w:val="003A5027"/>
    <w:rsid w:val="003B2645"/>
    <w:rsid w:val="003B32EC"/>
    <w:rsid w:val="003B481E"/>
    <w:rsid w:val="003B4F32"/>
    <w:rsid w:val="003C0539"/>
    <w:rsid w:val="003C0BCC"/>
    <w:rsid w:val="003C15D4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E186E"/>
    <w:rsid w:val="003E4E14"/>
    <w:rsid w:val="003E71E5"/>
    <w:rsid w:val="003F062C"/>
    <w:rsid w:val="003F283A"/>
    <w:rsid w:val="003F2AB4"/>
    <w:rsid w:val="003F588E"/>
    <w:rsid w:val="003F63AF"/>
    <w:rsid w:val="003F6A80"/>
    <w:rsid w:val="003F6D17"/>
    <w:rsid w:val="004034FB"/>
    <w:rsid w:val="00411844"/>
    <w:rsid w:val="00412A43"/>
    <w:rsid w:val="00414B4C"/>
    <w:rsid w:val="00415BB9"/>
    <w:rsid w:val="00417DE1"/>
    <w:rsid w:val="00420ED5"/>
    <w:rsid w:val="00421A48"/>
    <w:rsid w:val="004227EC"/>
    <w:rsid w:val="00424A22"/>
    <w:rsid w:val="00427CD3"/>
    <w:rsid w:val="00430187"/>
    <w:rsid w:val="00430DE0"/>
    <w:rsid w:val="004313EA"/>
    <w:rsid w:val="00431E2A"/>
    <w:rsid w:val="00432671"/>
    <w:rsid w:val="0043445F"/>
    <w:rsid w:val="004358D7"/>
    <w:rsid w:val="00435C4A"/>
    <w:rsid w:val="00442658"/>
    <w:rsid w:val="00442F4F"/>
    <w:rsid w:val="00442FCD"/>
    <w:rsid w:val="00444252"/>
    <w:rsid w:val="00444D9D"/>
    <w:rsid w:val="00445591"/>
    <w:rsid w:val="00451649"/>
    <w:rsid w:val="00451D18"/>
    <w:rsid w:val="0045226F"/>
    <w:rsid w:val="00452318"/>
    <w:rsid w:val="004551F0"/>
    <w:rsid w:val="00455BBA"/>
    <w:rsid w:val="00461BF6"/>
    <w:rsid w:val="00463985"/>
    <w:rsid w:val="00463DE5"/>
    <w:rsid w:val="0047192F"/>
    <w:rsid w:val="00471F93"/>
    <w:rsid w:val="00472EB6"/>
    <w:rsid w:val="00475199"/>
    <w:rsid w:val="00476EF1"/>
    <w:rsid w:val="004772C7"/>
    <w:rsid w:val="00477B9F"/>
    <w:rsid w:val="00482136"/>
    <w:rsid w:val="00483329"/>
    <w:rsid w:val="00485802"/>
    <w:rsid w:val="00490DDF"/>
    <w:rsid w:val="00491167"/>
    <w:rsid w:val="0049436D"/>
    <w:rsid w:val="00495D1E"/>
    <w:rsid w:val="004A1E8F"/>
    <w:rsid w:val="004B186C"/>
    <w:rsid w:val="004B18A9"/>
    <w:rsid w:val="004B27E4"/>
    <w:rsid w:val="004B3DCD"/>
    <w:rsid w:val="004B4204"/>
    <w:rsid w:val="004B60BB"/>
    <w:rsid w:val="004B76D1"/>
    <w:rsid w:val="004B7C87"/>
    <w:rsid w:val="004B7F49"/>
    <w:rsid w:val="004C008C"/>
    <w:rsid w:val="004C0ECD"/>
    <w:rsid w:val="004C61D0"/>
    <w:rsid w:val="004C6C78"/>
    <w:rsid w:val="004D112B"/>
    <w:rsid w:val="004D524F"/>
    <w:rsid w:val="004D5601"/>
    <w:rsid w:val="004D6581"/>
    <w:rsid w:val="004D76D0"/>
    <w:rsid w:val="004E00C9"/>
    <w:rsid w:val="004E1512"/>
    <w:rsid w:val="004E2C2A"/>
    <w:rsid w:val="004E42C6"/>
    <w:rsid w:val="004E45BF"/>
    <w:rsid w:val="004E6D35"/>
    <w:rsid w:val="004F26C2"/>
    <w:rsid w:val="004F3A3D"/>
    <w:rsid w:val="004F3EEB"/>
    <w:rsid w:val="00500842"/>
    <w:rsid w:val="0050111C"/>
    <w:rsid w:val="00501485"/>
    <w:rsid w:val="005033B5"/>
    <w:rsid w:val="00503C5F"/>
    <w:rsid w:val="00504A96"/>
    <w:rsid w:val="00504C38"/>
    <w:rsid w:val="00505EC6"/>
    <w:rsid w:val="00506169"/>
    <w:rsid w:val="0050628F"/>
    <w:rsid w:val="00512955"/>
    <w:rsid w:val="00513F71"/>
    <w:rsid w:val="00514142"/>
    <w:rsid w:val="00516A7A"/>
    <w:rsid w:val="005207ED"/>
    <w:rsid w:val="00520CEA"/>
    <w:rsid w:val="0052362E"/>
    <w:rsid w:val="00525D8E"/>
    <w:rsid w:val="005304BB"/>
    <w:rsid w:val="0053204B"/>
    <w:rsid w:val="005328F9"/>
    <w:rsid w:val="005355E0"/>
    <w:rsid w:val="00536B48"/>
    <w:rsid w:val="00540C5E"/>
    <w:rsid w:val="0054218F"/>
    <w:rsid w:val="005477A7"/>
    <w:rsid w:val="00555785"/>
    <w:rsid w:val="00555BA1"/>
    <w:rsid w:val="005567A1"/>
    <w:rsid w:val="005577E7"/>
    <w:rsid w:val="00557F57"/>
    <w:rsid w:val="00560128"/>
    <w:rsid w:val="005619C8"/>
    <w:rsid w:val="00564596"/>
    <w:rsid w:val="0057031B"/>
    <w:rsid w:val="00572707"/>
    <w:rsid w:val="00576E9D"/>
    <w:rsid w:val="00583E43"/>
    <w:rsid w:val="00583E46"/>
    <w:rsid w:val="005845C8"/>
    <w:rsid w:val="00585DB4"/>
    <w:rsid w:val="00590546"/>
    <w:rsid w:val="005910EF"/>
    <w:rsid w:val="0059346C"/>
    <w:rsid w:val="00594DE9"/>
    <w:rsid w:val="00597974"/>
    <w:rsid w:val="005A0BD8"/>
    <w:rsid w:val="005A18DF"/>
    <w:rsid w:val="005A192F"/>
    <w:rsid w:val="005A20DC"/>
    <w:rsid w:val="005A37FB"/>
    <w:rsid w:val="005A7A42"/>
    <w:rsid w:val="005B44D2"/>
    <w:rsid w:val="005B4866"/>
    <w:rsid w:val="005B5977"/>
    <w:rsid w:val="005B6D33"/>
    <w:rsid w:val="005B73F1"/>
    <w:rsid w:val="005C14C1"/>
    <w:rsid w:val="005C4898"/>
    <w:rsid w:val="005C48D8"/>
    <w:rsid w:val="005C4BC8"/>
    <w:rsid w:val="005C5E08"/>
    <w:rsid w:val="005D0B23"/>
    <w:rsid w:val="005D1270"/>
    <w:rsid w:val="005D1E95"/>
    <w:rsid w:val="005D64B1"/>
    <w:rsid w:val="005D68B6"/>
    <w:rsid w:val="005E1DAA"/>
    <w:rsid w:val="005E3EA2"/>
    <w:rsid w:val="005E6206"/>
    <w:rsid w:val="005F3EE5"/>
    <w:rsid w:val="005F5623"/>
    <w:rsid w:val="005F6A80"/>
    <w:rsid w:val="006040B4"/>
    <w:rsid w:val="006060EF"/>
    <w:rsid w:val="0060693F"/>
    <w:rsid w:val="00606CEE"/>
    <w:rsid w:val="0060766C"/>
    <w:rsid w:val="00612EF9"/>
    <w:rsid w:val="00614215"/>
    <w:rsid w:val="00614713"/>
    <w:rsid w:val="00615F2B"/>
    <w:rsid w:val="0061672F"/>
    <w:rsid w:val="00616996"/>
    <w:rsid w:val="006216BC"/>
    <w:rsid w:val="006249C7"/>
    <w:rsid w:val="00625CED"/>
    <w:rsid w:val="006301B2"/>
    <w:rsid w:val="00634164"/>
    <w:rsid w:val="00634322"/>
    <w:rsid w:val="00634A4A"/>
    <w:rsid w:val="00635DBD"/>
    <w:rsid w:val="00636759"/>
    <w:rsid w:val="00637ED6"/>
    <w:rsid w:val="0064027A"/>
    <w:rsid w:val="00640D4D"/>
    <w:rsid w:val="00642B59"/>
    <w:rsid w:val="006445FA"/>
    <w:rsid w:val="0065197A"/>
    <w:rsid w:val="006534B0"/>
    <w:rsid w:val="006541F0"/>
    <w:rsid w:val="006563AD"/>
    <w:rsid w:val="0066032B"/>
    <w:rsid w:val="006672BB"/>
    <w:rsid w:val="0067331D"/>
    <w:rsid w:val="00675289"/>
    <w:rsid w:val="00680C31"/>
    <w:rsid w:val="0068512C"/>
    <w:rsid w:val="00686C25"/>
    <w:rsid w:val="00686EBF"/>
    <w:rsid w:val="00687754"/>
    <w:rsid w:val="00690DF1"/>
    <w:rsid w:val="006918D3"/>
    <w:rsid w:val="00697530"/>
    <w:rsid w:val="006A0200"/>
    <w:rsid w:val="006A073F"/>
    <w:rsid w:val="006A2418"/>
    <w:rsid w:val="006A2420"/>
    <w:rsid w:val="006A3B65"/>
    <w:rsid w:val="006A57FB"/>
    <w:rsid w:val="006B005F"/>
    <w:rsid w:val="006B1196"/>
    <w:rsid w:val="006B157F"/>
    <w:rsid w:val="006B17FC"/>
    <w:rsid w:val="006B3B3C"/>
    <w:rsid w:val="006B3EC4"/>
    <w:rsid w:val="006B5443"/>
    <w:rsid w:val="006B61A0"/>
    <w:rsid w:val="006B7E46"/>
    <w:rsid w:val="006C10E6"/>
    <w:rsid w:val="006C175F"/>
    <w:rsid w:val="006C546E"/>
    <w:rsid w:val="006C5C15"/>
    <w:rsid w:val="006C76F0"/>
    <w:rsid w:val="006D0DF7"/>
    <w:rsid w:val="006D2463"/>
    <w:rsid w:val="006D313E"/>
    <w:rsid w:val="006D3ACB"/>
    <w:rsid w:val="006D4671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43DD"/>
    <w:rsid w:val="006F6846"/>
    <w:rsid w:val="007002A2"/>
    <w:rsid w:val="00701DE2"/>
    <w:rsid w:val="007043A3"/>
    <w:rsid w:val="00705CE0"/>
    <w:rsid w:val="00710A4C"/>
    <w:rsid w:val="00713BEE"/>
    <w:rsid w:val="00713C6D"/>
    <w:rsid w:val="007151CA"/>
    <w:rsid w:val="00715792"/>
    <w:rsid w:val="00716B95"/>
    <w:rsid w:val="00717C63"/>
    <w:rsid w:val="00720A1C"/>
    <w:rsid w:val="00721352"/>
    <w:rsid w:val="00723C2C"/>
    <w:rsid w:val="00723C97"/>
    <w:rsid w:val="00725F5A"/>
    <w:rsid w:val="00726BD0"/>
    <w:rsid w:val="00730000"/>
    <w:rsid w:val="00731F6F"/>
    <w:rsid w:val="007336BE"/>
    <w:rsid w:val="00734559"/>
    <w:rsid w:val="00735D6F"/>
    <w:rsid w:val="007361AC"/>
    <w:rsid w:val="0073708D"/>
    <w:rsid w:val="00737E11"/>
    <w:rsid w:val="00744CA9"/>
    <w:rsid w:val="00744DCD"/>
    <w:rsid w:val="007458D4"/>
    <w:rsid w:val="00745DF5"/>
    <w:rsid w:val="007473CD"/>
    <w:rsid w:val="007515A0"/>
    <w:rsid w:val="00752E3C"/>
    <w:rsid w:val="00753FA8"/>
    <w:rsid w:val="00755F56"/>
    <w:rsid w:val="00756DC6"/>
    <w:rsid w:val="00760E21"/>
    <w:rsid w:val="00764051"/>
    <w:rsid w:val="007641B6"/>
    <w:rsid w:val="007673BD"/>
    <w:rsid w:val="007678AF"/>
    <w:rsid w:val="00771CE9"/>
    <w:rsid w:val="00774581"/>
    <w:rsid w:val="007776F5"/>
    <w:rsid w:val="007804B9"/>
    <w:rsid w:val="00783474"/>
    <w:rsid w:val="00784B3D"/>
    <w:rsid w:val="0078596C"/>
    <w:rsid w:val="007862C7"/>
    <w:rsid w:val="00786A7B"/>
    <w:rsid w:val="007873A5"/>
    <w:rsid w:val="00790D60"/>
    <w:rsid w:val="00794967"/>
    <w:rsid w:val="007951B4"/>
    <w:rsid w:val="007A0BB1"/>
    <w:rsid w:val="007A1D1A"/>
    <w:rsid w:val="007A46A3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0CDB"/>
    <w:rsid w:val="007C13D9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E70B6"/>
    <w:rsid w:val="007F3981"/>
    <w:rsid w:val="007F5B0A"/>
    <w:rsid w:val="007F5C0F"/>
    <w:rsid w:val="007F6ABD"/>
    <w:rsid w:val="007F6B09"/>
    <w:rsid w:val="008002CD"/>
    <w:rsid w:val="00800EE5"/>
    <w:rsid w:val="00801B6D"/>
    <w:rsid w:val="008025D2"/>
    <w:rsid w:val="00802BEE"/>
    <w:rsid w:val="0080341E"/>
    <w:rsid w:val="0080569D"/>
    <w:rsid w:val="00806A25"/>
    <w:rsid w:val="008075DA"/>
    <w:rsid w:val="00807C6C"/>
    <w:rsid w:val="00813458"/>
    <w:rsid w:val="00814A7F"/>
    <w:rsid w:val="00814E15"/>
    <w:rsid w:val="00815439"/>
    <w:rsid w:val="00817416"/>
    <w:rsid w:val="00820487"/>
    <w:rsid w:val="008215F4"/>
    <w:rsid w:val="00826B48"/>
    <w:rsid w:val="0083297D"/>
    <w:rsid w:val="00832A76"/>
    <w:rsid w:val="00832BBC"/>
    <w:rsid w:val="008336C5"/>
    <w:rsid w:val="00836301"/>
    <w:rsid w:val="00837CD2"/>
    <w:rsid w:val="008401B2"/>
    <w:rsid w:val="0084356E"/>
    <w:rsid w:val="00843AE8"/>
    <w:rsid w:val="008462BD"/>
    <w:rsid w:val="00847484"/>
    <w:rsid w:val="00852FC1"/>
    <w:rsid w:val="00856116"/>
    <w:rsid w:val="00856B2D"/>
    <w:rsid w:val="00857BAB"/>
    <w:rsid w:val="00861720"/>
    <w:rsid w:val="00862159"/>
    <w:rsid w:val="008627CE"/>
    <w:rsid w:val="00864BF4"/>
    <w:rsid w:val="00870053"/>
    <w:rsid w:val="00870261"/>
    <w:rsid w:val="008716F0"/>
    <w:rsid w:val="00874F86"/>
    <w:rsid w:val="00876223"/>
    <w:rsid w:val="008765A3"/>
    <w:rsid w:val="00876711"/>
    <w:rsid w:val="008801D1"/>
    <w:rsid w:val="00880AD0"/>
    <w:rsid w:val="0088581A"/>
    <w:rsid w:val="008863B6"/>
    <w:rsid w:val="00886593"/>
    <w:rsid w:val="00890A24"/>
    <w:rsid w:val="00890B09"/>
    <w:rsid w:val="00893D3A"/>
    <w:rsid w:val="00894374"/>
    <w:rsid w:val="00896674"/>
    <w:rsid w:val="008A21D2"/>
    <w:rsid w:val="008A361F"/>
    <w:rsid w:val="008A4426"/>
    <w:rsid w:val="008A6A83"/>
    <w:rsid w:val="008B00C2"/>
    <w:rsid w:val="008B7188"/>
    <w:rsid w:val="008B75A4"/>
    <w:rsid w:val="008C02FD"/>
    <w:rsid w:val="008C111E"/>
    <w:rsid w:val="008C3130"/>
    <w:rsid w:val="008C33B5"/>
    <w:rsid w:val="008C34A4"/>
    <w:rsid w:val="008C4BEF"/>
    <w:rsid w:val="008C792F"/>
    <w:rsid w:val="008C7D16"/>
    <w:rsid w:val="008D1214"/>
    <w:rsid w:val="008D187F"/>
    <w:rsid w:val="008D2B1D"/>
    <w:rsid w:val="008D44A4"/>
    <w:rsid w:val="008D5015"/>
    <w:rsid w:val="008D5E10"/>
    <w:rsid w:val="008D6CD1"/>
    <w:rsid w:val="008E1C9F"/>
    <w:rsid w:val="008E2475"/>
    <w:rsid w:val="008E44FA"/>
    <w:rsid w:val="008F06A5"/>
    <w:rsid w:val="008F0DDF"/>
    <w:rsid w:val="008F15CB"/>
    <w:rsid w:val="008F7B71"/>
    <w:rsid w:val="009023D5"/>
    <w:rsid w:val="009027E2"/>
    <w:rsid w:val="0090293F"/>
    <w:rsid w:val="00903362"/>
    <w:rsid w:val="00904E82"/>
    <w:rsid w:val="009109A7"/>
    <w:rsid w:val="0091248F"/>
    <w:rsid w:val="00913352"/>
    <w:rsid w:val="009136A4"/>
    <w:rsid w:val="00915F7F"/>
    <w:rsid w:val="009166F1"/>
    <w:rsid w:val="0092131C"/>
    <w:rsid w:val="009252EA"/>
    <w:rsid w:val="0092677E"/>
    <w:rsid w:val="00926AC8"/>
    <w:rsid w:val="0092738D"/>
    <w:rsid w:val="00927DCC"/>
    <w:rsid w:val="00932C76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35F"/>
    <w:rsid w:val="00952A7C"/>
    <w:rsid w:val="00953271"/>
    <w:rsid w:val="009577DB"/>
    <w:rsid w:val="009578F4"/>
    <w:rsid w:val="00960036"/>
    <w:rsid w:val="00965DA4"/>
    <w:rsid w:val="009679AA"/>
    <w:rsid w:val="009712EB"/>
    <w:rsid w:val="009724A9"/>
    <w:rsid w:val="00973FB4"/>
    <w:rsid w:val="00974EC4"/>
    <w:rsid w:val="00976678"/>
    <w:rsid w:val="00981202"/>
    <w:rsid w:val="0098369A"/>
    <w:rsid w:val="00983A2C"/>
    <w:rsid w:val="0098409A"/>
    <w:rsid w:val="0098452E"/>
    <w:rsid w:val="009852E6"/>
    <w:rsid w:val="00987272"/>
    <w:rsid w:val="0099048D"/>
    <w:rsid w:val="00991A25"/>
    <w:rsid w:val="0099421A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385"/>
    <w:rsid w:val="009D09CA"/>
    <w:rsid w:val="009D19F6"/>
    <w:rsid w:val="009D2693"/>
    <w:rsid w:val="009D3766"/>
    <w:rsid w:val="009D40D9"/>
    <w:rsid w:val="009D5EE9"/>
    <w:rsid w:val="009D5F41"/>
    <w:rsid w:val="009D60A0"/>
    <w:rsid w:val="009E2E44"/>
    <w:rsid w:val="009F2BE1"/>
    <w:rsid w:val="009F4098"/>
    <w:rsid w:val="009F5B4F"/>
    <w:rsid w:val="00A07668"/>
    <w:rsid w:val="00A1074A"/>
    <w:rsid w:val="00A12A71"/>
    <w:rsid w:val="00A1300C"/>
    <w:rsid w:val="00A16068"/>
    <w:rsid w:val="00A17443"/>
    <w:rsid w:val="00A209FD"/>
    <w:rsid w:val="00A22C0D"/>
    <w:rsid w:val="00A36721"/>
    <w:rsid w:val="00A45999"/>
    <w:rsid w:val="00A47C41"/>
    <w:rsid w:val="00A47FB0"/>
    <w:rsid w:val="00A51C63"/>
    <w:rsid w:val="00A53B84"/>
    <w:rsid w:val="00A54273"/>
    <w:rsid w:val="00A56E07"/>
    <w:rsid w:val="00A6385F"/>
    <w:rsid w:val="00A67F81"/>
    <w:rsid w:val="00A70433"/>
    <w:rsid w:val="00A72FC9"/>
    <w:rsid w:val="00A7328B"/>
    <w:rsid w:val="00A73347"/>
    <w:rsid w:val="00A74EB5"/>
    <w:rsid w:val="00A81B9A"/>
    <w:rsid w:val="00A82E05"/>
    <w:rsid w:val="00A8304B"/>
    <w:rsid w:val="00A924FA"/>
    <w:rsid w:val="00A92EF3"/>
    <w:rsid w:val="00A967B9"/>
    <w:rsid w:val="00A9723D"/>
    <w:rsid w:val="00AA06F2"/>
    <w:rsid w:val="00AA270B"/>
    <w:rsid w:val="00AA2831"/>
    <w:rsid w:val="00AA2E9F"/>
    <w:rsid w:val="00AA3C80"/>
    <w:rsid w:val="00AA406E"/>
    <w:rsid w:val="00AA49E3"/>
    <w:rsid w:val="00AA72F6"/>
    <w:rsid w:val="00AB4E7D"/>
    <w:rsid w:val="00AB79C7"/>
    <w:rsid w:val="00AC1EDA"/>
    <w:rsid w:val="00AC1F05"/>
    <w:rsid w:val="00AC20DD"/>
    <w:rsid w:val="00AC45B5"/>
    <w:rsid w:val="00AC5B74"/>
    <w:rsid w:val="00AC75BC"/>
    <w:rsid w:val="00AD02E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AE780A"/>
    <w:rsid w:val="00AF559B"/>
    <w:rsid w:val="00AF771F"/>
    <w:rsid w:val="00B009D1"/>
    <w:rsid w:val="00B0671E"/>
    <w:rsid w:val="00B0674E"/>
    <w:rsid w:val="00B1038A"/>
    <w:rsid w:val="00B10BF7"/>
    <w:rsid w:val="00B12826"/>
    <w:rsid w:val="00B242B5"/>
    <w:rsid w:val="00B24706"/>
    <w:rsid w:val="00B25350"/>
    <w:rsid w:val="00B277AE"/>
    <w:rsid w:val="00B34130"/>
    <w:rsid w:val="00B3490E"/>
    <w:rsid w:val="00B34AC5"/>
    <w:rsid w:val="00B371A2"/>
    <w:rsid w:val="00B375A9"/>
    <w:rsid w:val="00B37973"/>
    <w:rsid w:val="00B37AA3"/>
    <w:rsid w:val="00B457ED"/>
    <w:rsid w:val="00B45AE5"/>
    <w:rsid w:val="00B45CF9"/>
    <w:rsid w:val="00B5144C"/>
    <w:rsid w:val="00B52471"/>
    <w:rsid w:val="00B526C4"/>
    <w:rsid w:val="00B536A3"/>
    <w:rsid w:val="00B55DFF"/>
    <w:rsid w:val="00B561C0"/>
    <w:rsid w:val="00B56C9E"/>
    <w:rsid w:val="00B60A6D"/>
    <w:rsid w:val="00B635BE"/>
    <w:rsid w:val="00B64A2C"/>
    <w:rsid w:val="00B67FA8"/>
    <w:rsid w:val="00B71645"/>
    <w:rsid w:val="00B71A5F"/>
    <w:rsid w:val="00B71BD9"/>
    <w:rsid w:val="00B766DB"/>
    <w:rsid w:val="00B77982"/>
    <w:rsid w:val="00B77AD3"/>
    <w:rsid w:val="00B84269"/>
    <w:rsid w:val="00B915EF"/>
    <w:rsid w:val="00B91F05"/>
    <w:rsid w:val="00B9359B"/>
    <w:rsid w:val="00B96795"/>
    <w:rsid w:val="00B97752"/>
    <w:rsid w:val="00B97B8F"/>
    <w:rsid w:val="00BA0C73"/>
    <w:rsid w:val="00BA0C9D"/>
    <w:rsid w:val="00BA3C05"/>
    <w:rsid w:val="00BA524B"/>
    <w:rsid w:val="00BA575A"/>
    <w:rsid w:val="00BB6399"/>
    <w:rsid w:val="00BB7661"/>
    <w:rsid w:val="00BC2085"/>
    <w:rsid w:val="00BC3B3F"/>
    <w:rsid w:val="00BD10C1"/>
    <w:rsid w:val="00BD205C"/>
    <w:rsid w:val="00BD2795"/>
    <w:rsid w:val="00BD42C0"/>
    <w:rsid w:val="00BD5856"/>
    <w:rsid w:val="00BE02F0"/>
    <w:rsid w:val="00BE0D05"/>
    <w:rsid w:val="00BE103D"/>
    <w:rsid w:val="00BE7B2D"/>
    <w:rsid w:val="00BF0A55"/>
    <w:rsid w:val="00BF3310"/>
    <w:rsid w:val="00BF3A66"/>
    <w:rsid w:val="00BF5FFC"/>
    <w:rsid w:val="00C0209A"/>
    <w:rsid w:val="00C02E06"/>
    <w:rsid w:val="00C04A2F"/>
    <w:rsid w:val="00C05214"/>
    <w:rsid w:val="00C052ED"/>
    <w:rsid w:val="00C0682F"/>
    <w:rsid w:val="00C06BC5"/>
    <w:rsid w:val="00C07152"/>
    <w:rsid w:val="00C102B6"/>
    <w:rsid w:val="00C11195"/>
    <w:rsid w:val="00C11DE9"/>
    <w:rsid w:val="00C145DF"/>
    <w:rsid w:val="00C155EC"/>
    <w:rsid w:val="00C1585B"/>
    <w:rsid w:val="00C21261"/>
    <w:rsid w:val="00C22F46"/>
    <w:rsid w:val="00C242D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339A"/>
    <w:rsid w:val="00C64E5D"/>
    <w:rsid w:val="00C64EA8"/>
    <w:rsid w:val="00C67011"/>
    <w:rsid w:val="00C705D0"/>
    <w:rsid w:val="00C70E15"/>
    <w:rsid w:val="00C70F38"/>
    <w:rsid w:val="00C7277C"/>
    <w:rsid w:val="00C73AD3"/>
    <w:rsid w:val="00C75398"/>
    <w:rsid w:val="00C75867"/>
    <w:rsid w:val="00C774F5"/>
    <w:rsid w:val="00C77C29"/>
    <w:rsid w:val="00C80919"/>
    <w:rsid w:val="00C811CD"/>
    <w:rsid w:val="00C84A7F"/>
    <w:rsid w:val="00C84AD4"/>
    <w:rsid w:val="00C85F58"/>
    <w:rsid w:val="00C933A6"/>
    <w:rsid w:val="00C96D59"/>
    <w:rsid w:val="00CA0216"/>
    <w:rsid w:val="00CA274E"/>
    <w:rsid w:val="00CA5078"/>
    <w:rsid w:val="00CA5395"/>
    <w:rsid w:val="00CA54DF"/>
    <w:rsid w:val="00CB1715"/>
    <w:rsid w:val="00CB244D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03F0D"/>
    <w:rsid w:val="00D1032A"/>
    <w:rsid w:val="00D104B5"/>
    <w:rsid w:val="00D10772"/>
    <w:rsid w:val="00D11321"/>
    <w:rsid w:val="00D14B4B"/>
    <w:rsid w:val="00D1560E"/>
    <w:rsid w:val="00D16F8A"/>
    <w:rsid w:val="00D20159"/>
    <w:rsid w:val="00D20910"/>
    <w:rsid w:val="00D230DF"/>
    <w:rsid w:val="00D234A6"/>
    <w:rsid w:val="00D25AD9"/>
    <w:rsid w:val="00D27486"/>
    <w:rsid w:val="00D30D17"/>
    <w:rsid w:val="00D323F5"/>
    <w:rsid w:val="00D34F3A"/>
    <w:rsid w:val="00D406F2"/>
    <w:rsid w:val="00D4341A"/>
    <w:rsid w:val="00D44E4E"/>
    <w:rsid w:val="00D46EDF"/>
    <w:rsid w:val="00D51200"/>
    <w:rsid w:val="00D5139E"/>
    <w:rsid w:val="00D51CED"/>
    <w:rsid w:val="00D51DF1"/>
    <w:rsid w:val="00D529D9"/>
    <w:rsid w:val="00D52F20"/>
    <w:rsid w:val="00D537B5"/>
    <w:rsid w:val="00D551CD"/>
    <w:rsid w:val="00D60451"/>
    <w:rsid w:val="00D6157D"/>
    <w:rsid w:val="00D61E69"/>
    <w:rsid w:val="00D63091"/>
    <w:rsid w:val="00D632E3"/>
    <w:rsid w:val="00D633A1"/>
    <w:rsid w:val="00D63A10"/>
    <w:rsid w:val="00D64113"/>
    <w:rsid w:val="00D65C60"/>
    <w:rsid w:val="00D67A06"/>
    <w:rsid w:val="00D71BF4"/>
    <w:rsid w:val="00D722DC"/>
    <w:rsid w:val="00D73CE8"/>
    <w:rsid w:val="00D751E3"/>
    <w:rsid w:val="00D765CE"/>
    <w:rsid w:val="00D77633"/>
    <w:rsid w:val="00D8022A"/>
    <w:rsid w:val="00D81F32"/>
    <w:rsid w:val="00D82CD1"/>
    <w:rsid w:val="00D8485B"/>
    <w:rsid w:val="00D876EF"/>
    <w:rsid w:val="00D91A3E"/>
    <w:rsid w:val="00D959E5"/>
    <w:rsid w:val="00D96DFA"/>
    <w:rsid w:val="00DA1C09"/>
    <w:rsid w:val="00DA224A"/>
    <w:rsid w:val="00DA23A4"/>
    <w:rsid w:val="00DA37B1"/>
    <w:rsid w:val="00DA4F57"/>
    <w:rsid w:val="00DA5199"/>
    <w:rsid w:val="00DB017D"/>
    <w:rsid w:val="00DB2A03"/>
    <w:rsid w:val="00DB2BC8"/>
    <w:rsid w:val="00DB7102"/>
    <w:rsid w:val="00DC0802"/>
    <w:rsid w:val="00DC1071"/>
    <w:rsid w:val="00DC3DA8"/>
    <w:rsid w:val="00DC6DA1"/>
    <w:rsid w:val="00DD01F4"/>
    <w:rsid w:val="00DD1014"/>
    <w:rsid w:val="00DD119B"/>
    <w:rsid w:val="00DD1200"/>
    <w:rsid w:val="00DD22B4"/>
    <w:rsid w:val="00DD2FE5"/>
    <w:rsid w:val="00DD397B"/>
    <w:rsid w:val="00DD4363"/>
    <w:rsid w:val="00DD4C05"/>
    <w:rsid w:val="00DD50B6"/>
    <w:rsid w:val="00DD5A2A"/>
    <w:rsid w:val="00DD6AF0"/>
    <w:rsid w:val="00DD701F"/>
    <w:rsid w:val="00DE0885"/>
    <w:rsid w:val="00DE2627"/>
    <w:rsid w:val="00DE3C4E"/>
    <w:rsid w:val="00DE4EE7"/>
    <w:rsid w:val="00DF1261"/>
    <w:rsid w:val="00DF55A5"/>
    <w:rsid w:val="00DF65E8"/>
    <w:rsid w:val="00E02281"/>
    <w:rsid w:val="00E06F97"/>
    <w:rsid w:val="00E114E5"/>
    <w:rsid w:val="00E12EE0"/>
    <w:rsid w:val="00E15376"/>
    <w:rsid w:val="00E16F53"/>
    <w:rsid w:val="00E2263B"/>
    <w:rsid w:val="00E23C29"/>
    <w:rsid w:val="00E2426B"/>
    <w:rsid w:val="00E31E57"/>
    <w:rsid w:val="00E32D05"/>
    <w:rsid w:val="00E341E7"/>
    <w:rsid w:val="00E3702C"/>
    <w:rsid w:val="00E40985"/>
    <w:rsid w:val="00E41D54"/>
    <w:rsid w:val="00E42B21"/>
    <w:rsid w:val="00E4481A"/>
    <w:rsid w:val="00E45210"/>
    <w:rsid w:val="00E45E36"/>
    <w:rsid w:val="00E45F1C"/>
    <w:rsid w:val="00E47A69"/>
    <w:rsid w:val="00E53455"/>
    <w:rsid w:val="00E55213"/>
    <w:rsid w:val="00E55DA8"/>
    <w:rsid w:val="00E560CA"/>
    <w:rsid w:val="00E56C6C"/>
    <w:rsid w:val="00E6130B"/>
    <w:rsid w:val="00E62478"/>
    <w:rsid w:val="00E70C04"/>
    <w:rsid w:val="00E71628"/>
    <w:rsid w:val="00E71F6C"/>
    <w:rsid w:val="00E76BB0"/>
    <w:rsid w:val="00E80760"/>
    <w:rsid w:val="00E861F0"/>
    <w:rsid w:val="00E87951"/>
    <w:rsid w:val="00E90D63"/>
    <w:rsid w:val="00E92527"/>
    <w:rsid w:val="00E9259C"/>
    <w:rsid w:val="00E94898"/>
    <w:rsid w:val="00E9774B"/>
    <w:rsid w:val="00EA4354"/>
    <w:rsid w:val="00EA6E25"/>
    <w:rsid w:val="00EB4B4D"/>
    <w:rsid w:val="00EB5198"/>
    <w:rsid w:val="00EB70CE"/>
    <w:rsid w:val="00EB71F2"/>
    <w:rsid w:val="00EB7260"/>
    <w:rsid w:val="00EB72E2"/>
    <w:rsid w:val="00EC3A3F"/>
    <w:rsid w:val="00EC4BA1"/>
    <w:rsid w:val="00EC66E1"/>
    <w:rsid w:val="00EC7449"/>
    <w:rsid w:val="00ED22C0"/>
    <w:rsid w:val="00ED503E"/>
    <w:rsid w:val="00ED6F15"/>
    <w:rsid w:val="00EE2771"/>
    <w:rsid w:val="00EE335B"/>
    <w:rsid w:val="00EE4109"/>
    <w:rsid w:val="00EE5149"/>
    <w:rsid w:val="00EE77AF"/>
    <w:rsid w:val="00EF67B0"/>
    <w:rsid w:val="00F01065"/>
    <w:rsid w:val="00F01D0C"/>
    <w:rsid w:val="00F01F05"/>
    <w:rsid w:val="00F03869"/>
    <w:rsid w:val="00F038AB"/>
    <w:rsid w:val="00F05CF4"/>
    <w:rsid w:val="00F14EAC"/>
    <w:rsid w:val="00F16B40"/>
    <w:rsid w:val="00F20CC9"/>
    <w:rsid w:val="00F2203B"/>
    <w:rsid w:val="00F22234"/>
    <w:rsid w:val="00F244F1"/>
    <w:rsid w:val="00F2538D"/>
    <w:rsid w:val="00F25F52"/>
    <w:rsid w:val="00F279F1"/>
    <w:rsid w:val="00F31049"/>
    <w:rsid w:val="00F32E55"/>
    <w:rsid w:val="00F351D0"/>
    <w:rsid w:val="00F364DE"/>
    <w:rsid w:val="00F377D1"/>
    <w:rsid w:val="00F40641"/>
    <w:rsid w:val="00F4303D"/>
    <w:rsid w:val="00F44F3E"/>
    <w:rsid w:val="00F45D8F"/>
    <w:rsid w:val="00F46F50"/>
    <w:rsid w:val="00F51BF5"/>
    <w:rsid w:val="00F61ED8"/>
    <w:rsid w:val="00F73F79"/>
    <w:rsid w:val="00F76156"/>
    <w:rsid w:val="00F80971"/>
    <w:rsid w:val="00F840C9"/>
    <w:rsid w:val="00F855B7"/>
    <w:rsid w:val="00F85B7B"/>
    <w:rsid w:val="00F92073"/>
    <w:rsid w:val="00F9328A"/>
    <w:rsid w:val="00F93877"/>
    <w:rsid w:val="00F974D3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423F"/>
    <w:rsid w:val="00FC557E"/>
    <w:rsid w:val="00FC5FB4"/>
    <w:rsid w:val="00FC6652"/>
    <w:rsid w:val="00FD39E0"/>
    <w:rsid w:val="00FD4EDF"/>
    <w:rsid w:val="00FD6A8C"/>
    <w:rsid w:val="00FD71C1"/>
    <w:rsid w:val="00FD7F61"/>
    <w:rsid w:val="00FE2B42"/>
    <w:rsid w:val="00FE31DF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5161</TotalTime>
  <Pages>6</Pages>
  <Words>1297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gkzd</cp:lastModifiedBy>
  <cp:revision>607</cp:revision>
  <cp:lastPrinted>2020-12-21T10:09:00Z</cp:lastPrinted>
  <dcterms:created xsi:type="dcterms:W3CDTF">2015-11-02T16:37:00Z</dcterms:created>
  <dcterms:modified xsi:type="dcterms:W3CDTF">2020-12-21T10:16:00Z</dcterms:modified>
</cp:coreProperties>
</file>