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954" w:rsidRDefault="00DC5954" w:rsidP="00DC5954">
      <w:proofErr w:type="spellStart"/>
      <w:r>
        <w:t>mag.nutr</w:t>
      </w:r>
      <w:proofErr w:type="spellEnd"/>
      <w:r>
        <w:t>. Nenad Bratković, univ.mag.pharm.</w:t>
      </w:r>
    </w:p>
    <w:p w:rsidR="00DC5954" w:rsidRDefault="00DC5954" w:rsidP="00DC5954">
      <w:r>
        <w:t xml:space="preserve">Nenad Bratković, magistar nutricionizma, sveučilišni magistar </w:t>
      </w:r>
      <w:proofErr w:type="spellStart"/>
      <w:r>
        <w:t>fitofarmacije</w:t>
      </w:r>
      <w:proofErr w:type="spellEnd"/>
      <w:r>
        <w:t xml:space="preserve"> i </w:t>
      </w:r>
      <w:proofErr w:type="spellStart"/>
      <w:r>
        <w:t>dijetoterapije</w:t>
      </w:r>
      <w:proofErr w:type="spellEnd"/>
      <w:r>
        <w:t xml:space="preserve">, u elektroničkim, tiskanim medijima i javnosti glasi kao jedan od najistaknutijih stručnjaka na području nutricionizma u Hrvatskoj. </w:t>
      </w:r>
    </w:p>
    <w:p w:rsidR="00DC5954" w:rsidRDefault="00DC5954" w:rsidP="00DC5954">
      <w:r>
        <w:t xml:space="preserve">Diplomirao je na Prehrambeno-biotehnološkom fakultetu u Zagrebu, a poslije diplomski stručni studij </w:t>
      </w:r>
      <w:proofErr w:type="spellStart"/>
      <w:r>
        <w:t>Fitofarmacije</w:t>
      </w:r>
      <w:proofErr w:type="spellEnd"/>
      <w:r>
        <w:t xml:space="preserve"> s </w:t>
      </w:r>
      <w:proofErr w:type="spellStart"/>
      <w:r>
        <w:t>dijetoterapijom</w:t>
      </w:r>
      <w:proofErr w:type="spellEnd"/>
      <w:r>
        <w:t xml:space="preserve"> završio je na Farmaceutsko-biokemijskom fakultetu u Zagrebu.</w:t>
      </w:r>
    </w:p>
    <w:p w:rsidR="00DC5954" w:rsidRDefault="00DC5954" w:rsidP="00DC5954">
      <w:r>
        <w:t xml:space="preserve">Direktor je i vlasnik tvrtke </w:t>
      </w:r>
      <w:proofErr w:type="spellStart"/>
      <w:r>
        <w:t>NutriConsult</w:t>
      </w:r>
      <w:proofErr w:type="spellEnd"/>
      <w:r>
        <w:t xml:space="preserve"> d.o.o., specijalizirane za konzalting u nutricionizmu. Kao konzultant i predavač, provodi konzultantske projekte i mnogobrojna stručna predavanja za farmaceute i liječnike, ali i interaktivna edukativna predavanja za razne civilne udruge, građane, sportaše, sportske klubove diljem Hrvatske i inozemstva.</w:t>
      </w:r>
    </w:p>
    <w:p w:rsidR="00DC5954" w:rsidRDefault="00DC5954" w:rsidP="00DC5954">
      <w:r>
        <w:t xml:space="preserve">Među prvim je nutricionistima pokretačima privatnog nutricionističkog savjetovališta u Hrvatskoj, a kao voditelj nutricionističkog savjetovališta </w:t>
      </w:r>
      <w:proofErr w:type="spellStart"/>
      <w:r>
        <w:t>NutriKlinika</w:t>
      </w:r>
      <w:proofErr w:type="spellEnd"/>
      <w:r>
        <w:t xml:space="preserve"> koje djeluje od 2007. godine, radio je s nekoliko stotina svojih klijenata. Posjeduje dugogodišnje iskustvo savjetovanja, edukacije, stručnog praćenja, i vođenja svojih klijenata do zdravstvenih i osobnih rezultata. Radi s različitim dobnim skupinama ljudi (roditelji s djecom, djeca, odrasli, treća životna dob), s raznim indikacijama: od osoba s prekomjernom tjelesnom težinom i debljinom do osoba kojima je indicirana </w:t>
      </w:r>
      <w:proofErr w:type="spellStart"/>
      <w:r>
        <w:t>dijetoterapija</w:t>
      </w:r>
      <w:proofErr w:type="spellEnd"/>
      <w:r>
        <w:t xml:space="preserve"> zbog širokog spektra bolesti: bolesti i poremećaji probavnog, krvožilnog i </w:t>
      </w:r>
      <w:proofErr w:type="spellStart"/>
      <w:r>
        <w:t>moždanožilnog</w:t>
      </w:r>
      <w:proofErr w:type="spellEnd"/>
      <w:r>
        <w:t xml:space="preserve"> sustava, metaboličke bolesti, </w:t>
      </w:r>
      <w:proofErr w:type="spellStart"/>
      <w:r>
        <w:t>itd</w:t>
      </w:r>
      <w:proofErr w:type="spellEnd"/>
      <w:r>
        <w:t>.</w:t>
      </w:r>
    </w:p>
    <w:p w:rsidR="00DC5954" w:rsidRDefault="00DC5954" w:rsidP="00DC5954">
      <w:r>
        <w:t xml:space="preserve">Pokretač je sveobuhvatnog interdisciplinarnog projekta mršavljenja Škole mršavljenja </w:t>
      </w:r>
      <w:proofErr w:type="spellStart"/>
      <w:r>
        <w:t>by</w:t>
      </w:r>
      <w:proofErr w:type="spellEnd"/>
      <w:r>
        <w:t xml:space="preserve"> nutricionist Nenad Bratković. </w:t>
      </w:r>
    </w:p>
    <w:p w:rsidR="00DC5954" w:rsidRDefault="00DC5954" w:rsidP="00DC5954">
      <w:r>
        <w:t xml:space="preserve">Kao vanjski stručni suradnik, voditelj je odjela nutricionizma u </w:t>
      </w:r>
      <w:proofErr w:type="spellStart"/>
      <w:r>
        <w:t>Motus</w:t>
      </w:r>
      <w:proofErr w:type="spellEnd"/>
      <w:r>
        <w:t xml:space="preserve"> </w:t>
      </w:r>
      <w:proofErr w:type="spellStart"/>
      <w:r>
        <w:t>Melioru</w:t>
      </w:r>
      <w:proofErr w:type="spellEnd"/>
      <w:r>
        <w:t xml:space="preserve">, jedinstvenog sportsko-rehabilitacijskog dijagnostičkog centra u ovom dijelu Europe </w:t>
      </w:r>
    </w:p>
    <w:p w:rsidR="00DC5954" w:rsidRDefault="00DC5954" w:rsidP="00DC5954">
      <w:r>
        <w:t>Surađuje s mnogim stručnjacima na javnozdravstvenim projektima promocije zdravlja, prehrane i sporta, i</w:t>
      </w:r>
      <w:r w:rsidR="006D647C">
        <w:t xml:space="preserve"> to diljem Hrvatske i u regiji.</w:t>
      </w:r>
    </w:p>
    <w:p w:rsidR="00DC5954" w:rsidRDefault="00DC5954" w:rsidP="00DC5954">
      <w:r>
        <w:t>Član je međunarodnog stručnog udruženja stručnjaka u prehrani sportaša PINES (</w:t>
      </w:r>
      <w:proofErr w:type="spellStart"/>
      <w:r>
        <w:t>engl</w:t>
      </w:r>
      <w:proofErr w:type="spellEnd"/>
      <w:r>
        <w:t xml:space="preserve">. </w:t>
      </w:r>
      <w:proofErr w:type="spellStart"/>
      <w:r>
        <w:t>Professionals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Nutrition</w:t>
      </w:r>
      <w:proofErr w:type="spellEnd"/>
      <w:r>
        <w:t xml:space="preserve"> for </w:t>
      </w:r>
      <w:proofErr w:type="spellStart"/>
      <w:r>
        <w:t>Exercise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Sport). Član je Hrvatskog farmaceutskog društva te Hrvatskog društva nutricionista i dijetetičara.</w:t>
      </w:r>
    </w:p>
    <w:p w:rsidR="00DC5954" w:rsidRDefault="00DC5954" w:rsidP="00DC5954">
      <w:r>
        <w:t xml:space="preserve">Surađivao je s mnogim rekreativnim, ali i s profesionalnim sportašima. Između ostalog, kao nutricionist kluba surađivao je s hrvatskim košarkaškim klubom </w:t>
      </w:r>
      <w:proofErr w:type="spellStart"/>
      <w:r>
        <w:t>Cibona</w:t>
      </w:r>
      <w:proofErr w:type="spellEnd"/>
      <w:r>
        <w:t xml:space="preserve">. </w:t>
      </w:r>
    </w:p>
    <w:p w:rsidR="00DC5954" w:rsidRDefault="00DC5954" w:rsidP="00DC5954">
      <w:r>
        <w:t xml:space="preserve">Njegova su uža područja stručnog interesa: </w:t>
      </w:r>
      <w:proofErr w:type="spellStart"/>
      <w:r>
        <w:t>dijetoterapija</w:t>
      </w:r>
      <w:proofErr w:type="spellEnd"/>
      <w:r>
        <w:t xml:space="preserve"> debljine (</w:t>
      </w:r>
      <w:proofErr w:type="spellStart"/>
      <w:r>
        <w:t>redukcijskedijete</w:t>
      </w:r>
      <w:proofErr w:type="spellEnd"/>
      <w:r>
        <w:t>), dodaci prehrani (</w:t>
      </w:r>
      <w:proofErr w:type="spellStart"/>
      <w:r>
        <w:t>nutraceutici</w:t>
      </w:r>
      <w:proofErr w:type="spellEnd"/>
      <w:r>
        <w:t xml:space="preserve">) te prehrana sportaša. </w:t>
      </w:r>
    </w:p>
    <w:p w:rsidR="00DC5954" w:rsidRDefault="00DC5954" w:rsidP="00DC5954">
      <w:r>
        <w:t xml:space="preserve">Kao pozvani stručnjak nutricionist, redovito gostuje na javnoj i na komercijalnim televizijama te na radio postajama u Hrvatskoj i regiji. Daje stručne osvrte i mišljenja u najeminentnijim dnevnim i tjednim tiskovinama u Hrvatskoj, a redoviti je kolumnist uglednih časopisa. Stručni je suradnik na </w:t>
      </w:r>
      <w:proofErr w:type="spellStart"/>
      <w:r>
        <w:t>naposjećenijim</w:t>
      </w:r>
      <w:proofErr w:type="spellEnd"/>
      <w:r>
        <w:t xml:space="preserve"> i najistaknutijim zdravstvenim i sportskim internet portalima (Zdrava krava i </w:t>
      </w:r>
      <w:proofErr w:type="spellStart"/>
      <w:r>
        <w:t>Ordinacija.hr</w:t>
      </w:r>
      <w:proofErr w:type="spellEnd"/>
      <w:r>
        <w:t xml:space="preserve">, </w:t>
      </w:r>
      <w:proofErr w:type="spellStart"/>
      <w:r>
        <w:t>Trčanje.hr</w:t>
      </w:r>
      <w:proofErr w:type="spellEnd"/>
      <w:r>
        <w:t xml:space="preserve">) gdje piše edukativne članke i kolumne iz nutricionizma. </w:t>
      </w:r>
    </w:p>
    <w:p w:rsidR="00DC5954" w:rsidRDefault="00DC5954" w:rsidP="00DC5954">
      <w:r>
        <w:t>I sam je aktivan sportaš; uz aktivno dugogodišnje bavljenje sportom (</w:t>
      </w:r>
      <w:proofErr w:type="spellStart"/>
      <w:r>
        <w:t>fitness</w:t>
      </w:r>
      <w:proofErr w:type="spellEnd"/>
      <w:r>
        <w:t xml:space="preserve">, ples, biciklizam), zaljubljenik je u košarku, a osobno trenira </w:t>
      </w:r>
      <w:proofErr w:type="spellStart"/>
      <w:r>
        <w:t>dugoprugaško</w:t>
      </w:r>
      <w:proofErr w:type="spellEnd"/>
      <w:r>
        <w:t xml:space="preserve"> trčanje; uživa u treningu za </w:t>
      </w:r>
      <w:proofErr w:type="spellStart"/>
      <w:r>
        <w:t>polumaraton</w:t>
      </w:r>
      <w:proofErr w:type="spellEnd"/>
      <w:r>
        <w:t xml:space="preserve"> (21km) i maraton (42km).</w:t>
      </w:r>
    </w:p>
    <w:p w:rsidR="00914C6C" w:rsidRDefault="00DC5954" w:rsidP="009D36E6">
      <w:r>
        <w:t>Nutricionizam mu nije sam</w:t>
      </w:r>
      <w:r w:rsidR="006D647C">
        <w:t>o struka, već i način življenja.</w:t>
      </w:r>
    </w:p>
    <w:sectPr w:rsidR="00914C6C" w:rsidSect="006D5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A5614"/>
    <w:multiLevelType w:val="multilevel"/>
    <w:tmpl w:val="008A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D36E6"/>
    <w:rsid w:val="001F5994"/>
    <w:rsid w:val="00242C3C"/>
    <w:rsid w:val="003072ED"/>
    <w:rsid w:val="004F2D04"/>
    <w:rsid w:val="006A3A24"/>
    <w:rsid w:val="006D5345"/>
    <w:rsid w:val="006D647C"/>
    <w:rsid w:val="00781E1D"/>
    <w:rsid w:val="00914C6C"/>
    <w:rsid w:val="009D36E6"/>
    <w:rsid w:val="00A15C9F"/>
    <w:rsid w:val="00B21352"/>
    <w:rsid w:val="00DC5954"/>
    <w:rsid w:val="00EC1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34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D36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9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8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0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63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5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24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260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20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319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395306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346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569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5790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307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9444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2322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8677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23033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52106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0235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1871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6936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07799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46634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13262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6433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69161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481555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790437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69046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</dc:creator>
  <cp:keywords/>
  <dc:description/>
  <cp:lastModifiedBy>Darko Blazevic</cp:lastModifiedBy>
  <cp:revision>5</cp:revision>
  <dcterms:created xsi:type="dcterms:W3CDTF">2015-08-17T07:31:00Z</dcterms:created>
  <dcterms:modified xsi:type="dcterms:W3CDTF">2015-08-17T11:25:00Z</dcterms:modified>
</cp:coreProperties>
</file>